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80E" w:rsidRPr="00140AF1" w:rsidRDefault="00EA6243" w:rsidP="00164053">
      <w:pPr>
        <w:rPr>
          <w:szCs w:val="20"/>
          <w:lang w:val="fr-BE"/>
        </w:rPr>
      </w:pPr>
      <w:r>
        <w:rPr>
          <w:noProof/>
          <w:szCs w:val="20"/>
        </w:rPr>
        <w:drawing>
          <wp:inline distT="0" distB="0" distL="0" distR="0">
            <wp:extent cx="295275" cy="1143000"/>
            <wp:effectExtent l="19050" t="0" r="9525" b="0"/>
            <wp:docPr id="1" name="Image 1" descr="Epée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ée couleur"/>
                    <pic:cNvPicPr>
                      <a:picLocks noChangeAspect="1" noChangeArrowheads="1"/>
                    </pic:cNvPicPr>
                  </pic:nvPicPr>
                  <pic:blipFill>
                    <a:blip r:embed="rId8" cstate="print"/>
                    <a:srcRect/>
                    <a:stretch>
                      <a:fillRect/>
                    </a:stretch>
                  </pic:blipFill>
                  <pic:spPr bwMode="auto">
                    <a:xfrm>
                      <a:off x="0" y="0"/>
                      <a:ext cx="295275" cy="1143000"/>
                    </a:xfrm>
                    <a:prstGeom prst="rect">
                      <a:avLst/>
                    </a:prstGeom>
                    <a:noFill/>
                    <a:ln w="9525">
                      <a:noFill/>
                      <a:miter lim="800000"/>
                      <a:headEnd/>
                      <a:tailEnd/>
                    </a:ln>
                  </pic:spPr>
                </pic:pic>
              </a:graphicData>
            </a:graphic>
          </wp:inline>
        </w:drawing>
      </w:r>
    </w:p>
    <w:p w:rsidR="0003104D" w:rsidRDefault="0047680E" w:rsidP="0095168E">
      <w:pPr>
        <w:pBdr>
          <w:top w:val="single" w:sz="4" w:space="1" w:color="auto"/>
        </w:pBdr>
        <w:jc w:val="center"/>
        <w:rPr>
          <w:b/>
          <w:color w:val="0000FF"/>
          <w:sz w:val="18"/>
          <w:szCs w:val="20"/>
          <w:lang w:val="fr-BE"/>
        </w:rPr>
      </w:pPr>
      <w:r w:rsidRPr="00140AF1">
        <w:rPr>
          <w:szCs w:val="20"/>
          <w:lang w:val="fr-BE"/>
        </w:rPr>
        <w:br w:type="column"/>
      </w:r>
      <w:r w:rsidR="000F6BC2">
        <w:rPr>
          <w:b/>
          <w:color w:val="0000FF"/>
          <w:sz w:val="18"/>
          <w:szCs w:val="20"/>
          <w:lang w:val="fr-BE"/>
        </w:rPr>
        <w:lastRenderedPageBreak/>
        <w:t xml:space="preserve"> </w:t>
      </w:r>
    </w:p>
    <w:p w:rsidR="0003104D" w:rsidRDefault="0003104D" w:rsidP="0095168E">
      <w:pPr>
        <w:pBdr>
          <w:top w:val="single" w:sz="4" w:space="1" w:color="auto"/>
        </w:pBdr>
        <w:jc w:val="center"/>
        <w:rPr>
          <w:b/>
          <w:color w:val="0000FF"/>
          <w:sz w:val="18"/>
          <w:szCs w:val="20"/>
          <w:lang w:val="fr-BE"/>
        </w:rPr>
      </w:pPr>
    </w:p>
    <w:p w:rsidR="008849DB" w:rsidRPr="00140AF1" w:rsidRDefault="008849DB" w:rsidP="0095168E">
      <w:pPr>
        <w:pBdr>
          <w:top w:val="single" w:sz="4" w:space="1" w:color="auto"/>
        </w:pBdr>
        <w:jc w:val="center"/>
        <w:rPr>
          <w:b/>
          <w:color w:val="0000FF"/>
          <w:sz w:val="18"/>
          <w:szCs w:val="20"/>
          <w:lang w:val="fr-BE"/>
        </w:rPr>
      </w:pPr>
      <w:r w:rsidRPr="00140AF1">
        <w:rPr>
          <w:b/>
          <w:color w:val="0000FF"/>
          <w:sz w:val="18"/>
          <w:szCs w:val="20"/>
          <w:lang w:val="fr-BE"/>
        </w:rPr>
        <w:t>SOCIETE ROYALE DES OFFICIERS RETRAITES</w:t>
      </w:r>
    </w:p>
    <w:p w:rsidR="008849DB" w:rsidRPr="00140AF1" w:rsidRDefault="008849DB" w:rsidP="00164053">
      <w:pPr>
        <w:pBdr>
          <w:top w:val="single" w:sz="4" w:space="1" w:color="auto"/>
        </w:pBdr>
        <w:jc w:val="center"/>
        <w:rPr>
          <w:b/>
          <w:color w:val="0000FF"/>
          <w:sz w:val="18"/>
          <w:szCs w:val="20"/>
          <w:lang w:val="fr-BE"/>
        </w:rPr>
      </w:pPr>
      <w:r w:rsidRPr="00140AF1">
        <w:rPr>
          <w:b/>
          <w:color w:val="0000FF"/>
          <w:sz w:val="18"/>
          <w:szCs w:val="20"/>
          <w:lang w:val="fr-BE"/>
        </w:rPr>
        <w:t>CERCLE DE NAMUR – ASBL</w:t>
      </w:r>
    </w:p>
    <w:p w:rsidR="008663CA" w:rsidRPr="00140AF1" w:rsidRDefault="008663CA" w:rsidP="00140AF1">
      <w:pPr>
        <w:rPr>
          <w:color w:val="000080"/>
          <w:sz w:val="16"/>
          <w:szCs w:val="20"/>
          <w:lang w:val="fr-BE"/>
        </w:rPr>
      </w:pPr>
      <w:r w:rsidRPr="00140AF1">
        <w:rPr>
          <w:color w:val="000080"/>
          <w:sz w:val="16"/>
          <w:szCs w:val="20"/>
          <w:lang w:val="fr-BE"/>
        </w:rPr>
        <w:t>A</w:t>
      </w:r>
      <w:r w:rsidR="00487CE9" w:rsidRPr="00140AF1">
        <w:rPr>
          <w:color w:val="000080"/>
          <w:sz w:val="16"/>
          <w:szCs w:val="20"/>
          <w:lang w:val="fr-BE"/>
        </w:rPr>
        <w:t>.</w:t>
      </w:r>
      <w:r w:rsidRPr="00140AF1">
        <w:rPr>
          <w:color w:val="000080"/>
          <w:sz w:val="16"/>
          <w:szCs w:val="20"/>
          <w:lang w:val="fr-BE"/>
        </w:rPr>
        <w:t>S</w:t>
      </w:r>
      <w:r w:rsidR="00487CE9" w:rsidRPr="00140AF1">
        <w:rPr>
          <w:color w:val="000080"/>
          <w:sz w:val="16"/>
          <w:szCs w:val="20"/>
          <w:lang w:val="fr-BE"/>
        </w:rPr>
        <w:t>.</w:t>
      </w:r>
      <w:r w:rsidRPr="00140AF1">
        <w:rPr>
          <w:color w:val="000080"/>
          <w:sz w:val="16"/>
          <w:szCs w:val="20"/>
          <w:lang w:val="fr-BE"/>
        </w:rPr>
        <w:t>B</w:t>
      </w:r>
      <w:r w:rsidR="00487CE9" w:rsidRPr="00140AF1">
        <w:rPr>
          <w:color w:val="000080"/>
          <w:sz w:val="16"/>
          <w:szCs w:val="20"/>
          <w:lang w:val="fr-BE"/>
        </w:rPr>
        <w:t>.</w:t>
      </w:r>
      <w:r w:rsidRPr="00140AF1">
        <w:rPr>
          <w:color w:val="000080"/>
          <w:sz w:val="16"/>
          <w:szCs w:val="20"/>
          <w:lang w:val="fr-BE"/>
        </w:rPr>
        <w:t>L</w:t>
      </w:r>
      <w:r w:rsidR="00487CE9" w:rsidRPr="00140AF1">
        <w:rPr>
          <w:color w:val="000080"/>
          <w:sz w:val="16"/>
          <w:szCs w:val="20"/>
          <w:lang w:val="fr-BE"/>
        </w:rPr>
        <w:t>.</w:t>
      </w:r>
      <w:r w:rsidRPr="00140AF1">
        <w:rPr>
          <w:color w:val="000080"/>
          <w:sz w:val="16"/>
          <w:szCs w:val="20"/>
          <w:lang w:val="fr-BE"/>
        </w:rPr>
        <w:t xml:space="preserve"> N° 0810.558.526. Siège social : </w:t>
      </w:r>
      <w:r w:rsidR="00C5512B" w:rsidRPr="00140AF1">
        <w:rPr>
          <w:color w:val="000080"/>
          <w:sz w:val="16"/>
          <w:szCs w:val="20"/>
          <w:lang w:val="fr-BE"/>
        </w:rPr>
        <w:t>B-</w:t>
      </w:r>
      <w:r w:rsidRPr="00140AF1">
        <w:rPr>
          <w:color w:val="000080"/>
          <w:sz w:val="16"/>
          <w:szCs w:val="20"/>
          <w:lang w:val="fr-BE"/>
        </w:rPr>
        <w:t xml:space="preserve">5001 Belgrade. </w:t>
      </w:r>
      <w:r w:rsidR="008849DB" w:rsidRPr="00140AF1">
        <w:rPr>
          <w:color w:val="000080"/>
          <w:sz w:val="16"/>
          <w:szCs w:val="20"/>
          <w:lang w:val="fr-BE"/>
        </w:rPr>
        <w:t>Siège d’exploitation et adresse de correspondance :</w:t>
      </w:r>
    </w:p>
    <w:p w:rsidR="008849DB" w:rsidRPr="00140AF1" w:rsidRDefault="00C9278A" w:rsidP="00164053">
      <w:pPr>
        <w:jc w:val="center"/>
        <w:rPr>
          <w:color w:val="000080"/>
          <w:sz w:val="16"/>
          <w:szCs w:val="20"/>
          <w:lang w:val="fr-BE"/>
        </w:rPr>
      </w:pPr>
      <w:r w:rsidRPr="00140AF1">
        <w:rPr>
          <w:color w:val="000080"/>
          <w:sz w:val="16"/>
          <w:szCs w:val="20"/>
          <w:lang w:val="fr-BE"/>
        </w:rPr>
        <w:t xml:space="preserve">Michel </w:t>
      </w:r>
      <w:proofErr w:type="spellStart"/>
      <w:r w:rsidRPr="00140AF1">
        <w:rPr>
          <w:color w:val="000080"/>
          <w:sz w:val="16"/>
          <w:szCs w:val="20"/>
          <w:lang w:val="fr-BE"/>
        </w:rPr>
        <w:t>Leenaers</w:t>
      </w:r>
      <w:proofErr w:type="spellEnd"/>
      <w:r w:rsidR="008849DB" w:rsidRPr="00140AF1">
        <w:rPr>
          <w:color w:val="000080"/>
          <w:sz w:val="16"/>
          <w:szCs w:val="20"/>
          <w:lang w:val="fr-BE"/>
        </w:rPr>
        <w:t>, Président SROR-NAMUR - ASBL,</w:t>
      </w:r>
      <w:r w:rsidR="00B02C48" w:rsidRPr="00140AF1">
        <w:rPr>
          <w:color w:val="000080"/>
          <w:sz w:val="16"/>
          <w:szCs w:val="20"/>
          <w:lang w:val="fr-BE"/>
        </w:rPr>
        <w:t xml:space="preserve"> 147 Rue Antoine </w:t>
      </w:r>
      <w:proofErr w:type="spellStart"/>
      <w:r w:rsidR="00B02C48" w:rsidRPr="00140AF1">
        <w:rPr>
          <w:color w:val="000080"/>
          <w:sz w:val="16"/>
          <w:szCs w:val="20"/>
          <w:lang w:val="fr-BE"/>
        </w:rPr>
        <w:t>Nélis</w:t>
      </w:r>
      <w:proofErr w:type="spellEnd"/>
      <w:r w:rsidR="008663CA" w:rsidRPr="00140AF1">
        <w:rPr>
          <w:color w:val="000080"/>
          <w:sz w:val="16"/>
          <w:szCs w:val="20"/>
          <w:lang w:val="fr-BE"/>
        </w:rPr>
        <w:t xml:space="preserve"> </w:t>
      </w:r>
      <w:r w:rsidR="008849DB" w:rsidRPr="00140AF1">
        <w:rPr>
          <w:color w:val="000080"/>
          <w:sz w:val="16"/>
          <w:szCs w:val="20"/>
          <w:lang w:val="fr-BE"/>
        </w:rPr>
        <w:t xml:space="preserve"> à B-</w:t>
      </w:r>
      <w:r w:rsidRPr="00140AF1">
        <w:rPr>
          <w:color w:val="000080"/>
          <w:sz w:val="16"/>
          <w:szCs w:val="20"/>
          <w:lang w:val="fr-BE"/>
        </w:rPr>
        <w:t>5001 BELGRADE</w:t>
      </w:r>
      <w:r w:rsidR="008849DB" w:rsidRPr="00140AF1">
        <w:rPr>
          <w:color w:val="000080"/>
          <w:sz w:val="16"/>
          <w:szCs w:val="20"/>
          <w:lang w:val="fr-BE"/>
        </w:rPr>
        <w:t xml:space="preserve"> (Belgique)</w:t>
      </w:r>
    </w:p>
    <w:p w:rsidR="00B02C48" w:rsidRPr="00140AF1" w:rsidRDefault="00B02C48" w:rsidP="00164053">
      <w:pPr>
        <w:jc w:val="center"/>
        <w:rPr>
          <w:color w:val="000080"/>
          <w:sz w:val="16"/>
          <w:szCs w:val="20"/>
          <w:lang w:val="fr-BE"/>
        </w:rPr>
      </w:pPr>
      <w:r w:rsidRPr="00140AF1">
        <w:rPr>
          <w:color w:val="000080"/>
          <w:sz w:val="16"/>
          <w:szCs w:val="20"/>
          <w:lang w:val="fr-BE"/>
        </w:rPr>
        <w:t xml:space="preserve">Tel: 081734808 email </w:t>
      </w:r>
      <w:proofErr w:type="gramStart"/>
      <w:r w:rsidRPr="00140AF1">
        <w:rPr>
          <w:color w:val="000080"/>
          <w:sz w:val="16"/>
          <w:szCs w:val="20"/>
          <w:lang w:val="fr-BE"/>
        </w:rPr>
        <w:t>:leenaersm@hotmail.com</w:t>
      </w:r>
      <w:proofErr w:type="gramEnd"/>
    </w:p>
    <w:p w:rsidR="008663CA" w:rsidRPr="00140AF1" w:rsidRDefault="008663CA" w:rsidP="00164053">
      <w:pPr>
        <w:pBdr>
          <w:bottom w:val="single" w:sz="4" w:space="1" w:color="auto"/>
        </w:pBdr>
        <w:jc w:val="center"/>
        <w:rPr>
          <w:color w:val="000000"/>
          <w:szCs w:val="20"/>
          <w:lang w:val="fr-BE"/>
        </w:rPr>
      </w:pPr>
    </w:p>
    <w:p w:rsidR="0047680E" w:rsidRPr="00140AF1" w:rsidRDefault="0047680E" w:rsidP="00164053">
      <w:pPr>
        <w:rPr>
          <w:szCs w:val="20"/>
          <w:lang w:val="fr-BE"/>
        </w:rPr>
      </w:pPr>
      <w:r w:rsidRPr="00140AF1">
        <w:rPr>
          <w:szCs w:val="20"/>
          <w:lang w:val="fr-BE"/>
        </w:rPr>
        <w:br w:type="column"/>
      </w:r>
      <w:r w:rsidR="00EA6243">
        <w:rPr>
          <w:noProof/>
          <w:szCs w:val="20"/>
        </w:rPr>
        <w:lastRenderedPageBreak/>
        <w:drawing>
          <wp:inline distT="0" distB="0" distL="0" distR="0">
            <wp:extent cx="571500" cy="1123950"/>
            <wp:effectExtent l="19050" t="0" r="0" b="0"/>
            <wp:docPr id="2" name="Image 2" descr="Ecusson NA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 NAMUR"/>
                    <pic:cNvPicPr>
                      <a:picLocks noChangeAspect="1" noChangeArrowheads="1"/>
                    </pic:cNvPicPr>
                  </pic:nvPicPr>
                  <pic:blipFill>
                    <a:blip r:embed="rId9" cstate="print"/>
                    <a:srcRect/>
                    <a:stretch>
                      <a:fillRect/>
                    </a:stretch>
                  </pic:blipFill>
                  <pic:spPr bwMode="auto">
                    <a:xfrm>
                      <a:off x="0" y="0"/>
                      <a:ext cx="571500" cy="1123950"/>
                    </a:xfrm>
                    <a:prstGeom prst="rect">
                      <a:avLst/>
                    </a:prstGeom>
                    <a:noFill/>
                    <a:ln w="9525">
                      <a:noFill/>
                      <a:miter lim="800000"/>
                      <a:headEnd/>
                      <a:tailEnd/>
                    </a:ln>
                  </pic:spPr>
                </pic:pic>
              </a:graphicData>
            </a:graphic>
          </wp:inline>
        </w:drawing>
      </w:r>
    </w:p>
    <w:p w:rsidR="004032BF" w:rsidRPr="00140AF1" w:rsidRDefault="004032BF" w:rsidP="00164053">
      <w:pPr>
        <w:rPr>
          <w:szCs w:val="20"/>
          <w:lang w:val="fr-BE"/>
        </w:rPr>
        <w:sectPr w:rsidR="004032BF" w:rsidRPr="00140AF1" w:rsidSect="002B5805">
          <w:pgSz w:w="11906" w:h="16838" w:code="9"/>
          <w:pgMar w:top="1134" w:right="1134" w:bottom="1134" w:left="1134" w:header="0" w:footer="0" w:gutter="0"/>
          <w:cols w:num="3" w:space="57" w:equalWidth="0">
            <w:col w:w="720" w:space="57"/>
            <w:col w:w="7678" w:space="284"/>
            <w:col w:w="899"/>
          </w:cols>
          <w:docGrid w:linePitch="360"/>
        </w:sectPr>
      </w:pPr>
    </w:p>
    <w:p w:rsidR="001B1084" w:rsidRPr="00FB4753" w:rsidRDefault="00F16FE4" w:rsidP="001B1084">
      <w:pPr>
        <w:tabs>
          <w:tab w:val="left" w:pos="3544"/>
        </w:tabs>
        <w:jc w:val="center"/>
        <w:outlineLvl w:val="0"/>
        <w:rPr>
          <w:rFonts w:ascii="Calibri" w:hAnsi="Calibri"/>
          <w:b/>
          <w:sz w:val="32"/>
          <w:szCs w:val="20"/>
          <w:u w:val="single"/>
        </w:rPr>
      </w:pPr>
      <w:r>
        <w:rPr>
          <w:rFonts w:ascii="Calibri" w:hAnsi="Calibri"/>
          <w:b/>
          <w:sz w:val="32"/>
          <w:szCs w:val="20"/>
          <w:u w:val="single"/>
        </w:rPr>
        <w:lastRenderedPageBreak/>
        <w:t>DEJEUNER GOURMAND</w:t>
      </w:r>
    </w:p>
    <w:p w:rsidR="001B1084" w:rsidRDefault="00E955C8" w:rsidP="001B1084">
      <w:pPr>
        <w:tabs>
          <w:tab w:val="left" w:pos="3544"/>
        </w:tabs>
        <w:jc w:val="center"/>
        <w:outlineLvl w:val="0"/>
        <w:rPr>
          <w:rFonts w:ascii="Calibri" w:hAnsi="Calibri"/>
          <w:b/>
          <w:sz w:val="32"/>
          <w:szCs w:val="20"/>
          <w:u w:val="single"/>
        </w:rPr>
      </w:pPr>
      <w:r>
        <w:rPr>
          <w:rFonts w:ascii="Calibri" w:hAnsi="Calibri"/>
          <w:b/>
          <w:sz w:val="32"/>
          <w:szCs w:val="20"/>
          <w:u w:val="single"/>
        </w:rPr>
        <w:t>29 mai 2018</w:t>
      </w:r>
    </w:p>
    <w:p w:rsidR="001B1084" w:rsidRDefault="001B1084" w:rsidP="001B1084">
      <w:pPr>
        <w:tabs>
          <w:tab w:val="left" w:pos="3544"/>
        </w:tabs>
        <w:jc w:val="center"/>
        <w:outlineLvl w:val="0"/>
        <w:rPr>
          <w:rFonts w:ascii="Calibri" w:hAnsi="Calibri"/>
          <w:b/>
          <w:sz w:val="32"/>
          <w:szCs w:val="20"/>
        </w:rPr>
      </w:pPr>
      <w:r w:rsidRPr="00FB4753">
        <w:rPr>
          <w:rFonts w:ascii="Calibri" w:hAnsi="Calibri"/>
          <w:b/>
          <w:sz w:val="32"/>
          <w:szCs w:val="20"/>
        </w:rPr>
        <w:t xml:space="preserve">Organisateur : Christian </w:t>
      </w:r>
      <w:proofErr w:type="spellStart"/>
      <w:r w:rsidRPr="00FB4753">
        <w:rPr>
          <w:rFonts w:ascii="Calibri" w:hAnsi="Calibri"/>
          <w:b/>
          <w:sz w:val="32"/>
          <w:szCs w:val="20"/>
        </w:rPr>
        <w:t>Legat</w:t>
      </w:r>
      <w:proofErr w:type="spellEnd"/>
    </w:p>
    <w:p w:rsidR="001B1084" w:rsidRDefault="001B1084" w:rsidP="001B1084">
      <w:pPr>
        <w:tabs>
          <w:tab w:val="left" w:pos="3544"/>
        </w:tabs>
        <w:jc w:val="center"/>
        <w:outlineLvl w:val="0"/>
        <w:rPr>
          <w:rFonts w:ascii="Calibri" w:hAnsi="Calibri"/>
          <w:b/>
          <w:sz w:val="32"/>
          <w:szCs w:val="20"/>
        </w:rPr>
      </w:pPr>
    </w:p>
    <w:p w:rsidR="00DE44E1" w:rsidRDefault="001B1084" w:rsidP="001B1084">
      <w:pPr>
        <w:tabs>
          <w:tab w:val="left" w:pos="3544"/>
        </w:tabs>
        <w:jc w:val="both"/>
        <w:outlineLvl w:val="0"/>
        <w:rPr>
          <w:rFonts w:ascii="Calibri" w:hAnsi="Calibri"/>
        </w:rPr>
      </w:pPr>
      <w:r>
        <w:rPr>
          <w:rFonts w:ascii="Calibri" w:hAnsi="Calibri"/>
        </w:rPr>
        <w:t>Ce</w:t>
      </w:r>
      <w:r w:rsidR="00B04D44">
        <w:rPr>
          <w:rFonts w:ascii="Calibri" w:hAnsi="Calibri"/>
        </w:rPr>
        <w:t xml:space="preserve">tte </w:t>
      </w:r>
      <w:r w:rsidR="00DE44E1">
        <w:rPr>
          <w:rFonts w:ascii="Calibri" w:hAnsi="Calibri"/>
        </w:rPr>
        <w:t xml:space="preserve">activité aura lieu à </w:t>
      </w:r>
      <w:r w:rsidR="00F7567A">
        <w:rPr>
          <w:rFonts w:ascii="Calibri" w:hAnsi="Calibri"/>
        </w:rPr>
        <w:t xml:space="preserve">Namur - </w:t>
      </w:r>
      <w:r w:rsidR="00DE44E1">
        <w:rPr>
          <w:rFonts w:ascii="Calibri" w:hAnsi="Calibri"/>
        </w:rPr>
        <w:t xml:space="preserve">Wépion </w:t>
      </w:r>
      <w:r w:rsidR="00CD6E1F">
        <w:rPr>
          <w:rFonts w:ascii="Calibri" w:hAnsi="Calibri"/>
        </w:rPr>
        <w:t xml:space="preserve">pays de la </w:t>
      </w:r>
      <w:r w:rsidR="00DE44E1">
        <w:rPr>
          <w:rFonts w:ascii="Calibri" w:hAnsi="Calibri"/>
        </w:rPr>
        <w:t xml:space="preserve">fraise </w:t>
      </w:r>
      <w:r w:rsidR="00CD6E1F">
        <w:rPr>
          <w:rFonts w:ascii="Calibri" w:hAnsi="Calibri"/>
        </w:rPr>
        <w:t>de qualité.</w:t>
      </w:r>
    </w:p>
    <w:p w:rsidR="00DE44E1" w:rsidRDefault="00DE44E1" w:rsidP="001B1084">
      <w:pPr>
        <w:tabs>
          <w:tab w:val="left" w:pos="3544"/>
        </w:tabs>
        <w:jc w:val="both"/>
        <w:outlineLvl w:val="0"/>
        <w:rPr>
          <w:rFonts w:ascii="Calibri" w:hAnsi="Calibri"/>
        </w:rPr>
      </w:pPr>
      <w:r>
        <w:rPr>
          <w:rFonts w:ascii="Calibri" w:hAnsi="Calibri"/>
        </w:rPr>
        <w:t xml:space="preserve">Elle débutera pour les plus sportifs par une petite marche apéritive avant de rejoindre les </w:t>
      </w:r>
      <w:r w:rsidR="000D1ED1">
        <w:rPr>
          <w:rFonts w:ascii="Calibri" w:hAnsi="Calibri"/>
        </w:rPr>
        <w:t>autres</w:t>
      </w:r>
      <w:r>
        <w:rPr>
          <w:rFonts w:ascii="Calibri" w:hAnsi="Calibri"/>
        </w:rPr>
        <w:t xml:space="preserve"> au restaurant « Le Lodge » pour faire honneur au déjeuner concocté par </w:t>
      </w:r>
      <w:r w:rsidR="00C9007E">
        <w:rPr>
          <w:rFonts w:ascii="Calibri" w:hAnsi="Calibri"/>
        </w:rPr>
        <w:t>le maître de maison.</w:t>
      </w:r>
    </w:p>
    <w:p w:rsidR="00C9007E" w:rsidRDefault="00C9007E" w:rsidP="001B1084">
      <w:pPr>
        <w:tabs>
          <w:tab w:val="left" w:pos="3544"/>
        </w:tabs>
        <w:jc w:val="both"/>
        <w:outlineLvl w:val="0"/>
        <w:rPr>
          <w:rFonts w:ascii="Calibri" w:hAnsi="Calibri"/>
        </w:rPr>
      </w:pPr>
      <w:r>
        <w:rPr>
          <w:rFonts w:ascii="Calibri" w:hAnsi="Calibri"/>
        </w:rPr>
        <w:t>Après le repas, la visite du Musée de la Fraise est un complément d’activité pour ceux (celle</w:t>
      </w:r>
      <w:r w:rsidR="00E955C8">
        <w:rPr>
          <w:rFonts w:ascii="Calibri" w:hAnsi="Calibri"/>
        </w:rPr>
        <w:t>s) qui le désire</w:t>
      </w:r>
      <w:r w:rsidR="000D1ED1">
        <w:rPr>
          <w:rFonts w:ascii="Calibri" w:hAnsi="Calibri"/>
        </w:rPr>
        <w:t>nt (3 €).</w:t>
      </w:r>
    </w:p>
    <w:p w:rsidR="001B1084" w:rsidRDefault="00DE44E1" w:rsidP="001B1084">
      <w:pPr>
        <w:tabs>
          <w:tab w:val="left" w:pos="3544"/>
        </w:tabs>
        <w:jc w:val="both"/>
        <w:outlineLvl w:val="0"/>
        <w:rPr>
          <w:rFonts w:ascii="Calibri" w:hAnsi="Calibri"/>
        </w:rPr>
      </w:pPr>
      <w:r>
        <w:rPr>
          <w:rFonts w:ascii="Calibri" w:hAnsi="Calibri"/>
        </w:rPr>
        <w:t xml:space="preserve"> </w:t>
      </w:r>
    </w:p>
    <w:p w:rsidR="001B1084" w:rsidRDefault="007A17EA" w:rsidP="007A17EA">
      <w:pPr>
        <w:tabs>
          <w:tab w:val="left" w:pos="3544"/>
        </w:tabs>
        <w:jc w:val="center"/>
        <w:outlineLvl w:val="0"/>
        <w:rPr>
          <w:rFonts w:ascii="Calibri" w:hAnsi="Calibri"/>
          <w:b/>
          <w:sz w:val="32"/>
          <w:szCs w:val="20"/>
          <w:u w:val="single"/>
        </w:rPr>
      </w:pPr>
      <w:r>
        <w:rPr>
          <w:rFonts w:ascii="Calibri" w:hAnsi="Calibri"/>
          <w:b/>
          <w:sz w:val="32"/>
          <w:szCs w:val="20"/>
          <w:u w:val="single"/>
        </w:rPr>
        <w:t xml:space="preserve">BLASON DE </w:t>
      </w:r>
      <w:r w:rsidR="00F7567A">
        <w:rPr>
          <w:rFonts w:ascii="Calibri" w:hAnsi="Calibri"/>
          <w:b/>
          <w:sz w:val="32"/>
          <w:szCs w:val="20"/>
          <w:u w:val="single"/>
        </w:rPr>
        <w:t>NAMUR</w:t>
      </w:r>
      <w:r w:rsidR="00E955C8">
        <w:rPr>
          <w:rFonts w:ascii="Calibri" w:hAnsi="Calibri"/>
          <w:b/>
          <w:sz w:val="32"/>
          <w:szCs w:val="20"/>
          <w:u w:val="single"/>
        </w:rPr>
        <w:t xml:space="preserve"> - WEPION</w:t>
      </w:r>
    </w:p>
    <w:p w:rsidR="00F7567A" w:rsidRDefault="00F7567A" w:rsidP="007A17EA">
      <w:pPr>
        <w:tabs>
          <w:tab w:val="left" w:pos="3544"/>
        </w:tabs>
        <w:jc w:val="center"/>
        <w:outlineLvl w:val="0"/>
        <w:rPr>
          <w:rFonts w:ascii="Calibri" w:hAnsi="Calibri"/>
          <w:b/>
          <w:sz w:val="32"/>
          <w:szCs w:val="20"/>
          <w:u w:val="single"/>
        </w:rPr>
      </w:pPr>
    </w:p>
    <w:p w:rsidR="00AA71CD" w:rsidRPr="00FB4753" w:rsidRDefault="00EA6243" w:rsidP="00F7567A">
      <w:pPr>
        <w:tabs>
          <w:tab w:val="left" w:pos="3544"/>
        </w:tabs>
        <w:jc w:val="center"/>
        <w:outlineLvl w:val="0"/>
        <w:rPr>
          <w:rFonts w:ascii="Calibri" w:hAnsi="Calibri"/>
          <w:b/>
          <w:sz w:val="32"/>
          <w:szCs w:val="20"/>
          <w:u w:val="single"/>
        </w:rPr>
      </w:pPr>
      <w:r>
        <w:rPr>
          <w:noProof/>
        </w:rPr>
        <w:drawing>
          <wp:inline distT="0" distB="0" distL="0" distR="0">
            <wp:extent cx="762000" cy="1028700"/>
            <wp:effectExtent l="19050" t="0" r="0" b="0"/>
            <wp:docPr id="3" name="Image 3" descr="Namur Arm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ur Arms.svg"/>
                    <pic:cNvPicPr>
                      <a:picLocks noChangeAspect="1" noChangeArrowheads="1"/>
                    </pic:cNvPicPr>
                  </pic:nvPicPr>
                  <pic:blipFill>
                    <a:blip r:embed="rId10" cstate="print"/>
                    <a:srcRect/>
                    <a:stretch>
                      <a:fillRect/>
                    </a:stretch>
                  </pic:blipFill>
                  <pic:spPr bwMode="auto">
                    <a:xfrm>
                      <a:off x="0" y="0"/>
                      <a:ext cx="762000" cy="1028700"/>
                    </a:xfrm>
                    <a:prstGeom prst="rect">
                      <a:avLst/>
                    </a:prstGeom>
                    <a:noFill/>
                    <a:ln w="9525">
                      <a:noFill/>
                      <a:miter lim="800000"/>
                      <a:headEnd/>
                      <a:tailEnd/>
                    </a:ln>
                  </pic:spPr>
                </pic:pic>
              </a:graphicData>
            </a:graphic>
          </wp:inline>
        </w:drawing>
      </w:r>
    </w:p>
    <w:p w:rsidR="0095168E" w:rsidRPr="007A17EA" w:rsidRDefault="0095168E" w:rsidP="001B1084">
      <w:pPr>
        <w:outlineLvl w:val="0"/>
        <w:rPr>
          <w:rFonts w:ascii="Calibri" w:hAnsi="Calibri"/>
          <w:b/>
          <w:sz w:val="16"/>
          <w:szCs w:val="16"/>
          <w:u w:val="single"/>
        </w:rPr>
      </w:pPr>
    </w:p>
    <w:p w:rsidR="00ED729E" w:rsidRPr="00ED729E" w:rsidRDefault="00F7567A" w:rsidP="00ED729E">
      <w:pPr>
        <w:shd w:val="clear" w:color="auto" w:fill="FFFFFF"/>
        <w:rPr>
          <w:rFonts w:ascii="Calibri" w:eastAsia="MS Gothic" w:hAnsi="Calibri"/>
          <w:b/>
          <w:color w:val="333333"/>
          <w:sz w:val="28"/>
          <w:szCs w:val="28"/>
          <w:u w:val="single"/>
        </w:rPr>
      </w:pPr>
      <w:r>
        <w:rPr>
          <w:rFonts w:ascii="Calibri" w:eastAsia="MS Gothic" w:hAnsi="Calibri"/>
          <w:b/>
          <w:color w:val="333333"/>
          <w:sz w:val="28"/>
          <w:szCs w:val="28"/>
          <w:u w:val="single"/>
        </w:rPr>
        <w:t>UN PEU D’HISTOIRE DE WEPION</w:t>
      </w:r>
    </w:p>
    <w:p w:rsidR="00ED729E" w:rsidRPr="007A17EA" w:rsidRDefault="00ED729E" w:rsidP="00ED729E">
      <w:pPr>
        <w:shd w:val="clear" w:color="auto" w:fill="FFFFFF"/>
        <w:rPr>
          <w:rFonts w:ascii="Calibri" w:eastAsia="MS Gothic" w:hAnsi="Calibri"/>
          <w:color w:val="333333"/>
          <w:sz w:val="16"/>
          <w:szCs w:val="16"/>
        </w:rPr>
      </w:pPr>
    </w:p>
    <w:p w:rsidR="00595CA3" w:rsidRPr="00367D78" w:rsidRDefault="00F7567A" w:rsidP="00E220CA">
      <w:pPr>
        <w:pStyle w:val="NormalWeb"/>
        <w:shd w:val="clear" w:color="auto" w:fill="FFFFFF"/>
        <w:spacing w:before="0" w:beforeAutospacing="0" w:after="0" w:afterAutospacing="0"/>
        <w:jc w:val="both"/>
        <w:rPr>
          <w:rFonts w:ascii="Calibri" w:hAnsi="Calibri" w:cs="Calibri"/>
        </w:rPr>
      </w:pPr>
      <w:r w:rsidRPr="000D1ED1">
        <w:rPr>
          <w:rFonts w:ascii="Calibri" w:hAnsi="Calibri" w:cs="Calibri"/>
          <w:bCs/>
        </w:rPr>
        <w:t>Wépion</w:t>
      </w:r>
      <w:r w:rsidRPr="00367D78">
        <w:rPr>
          <w:rFonts w:ascii="Calibri" w:hAnsi="Calibri" w:cs="Calibri"/>
        </w:rPr>
        <w:t> </w:t>
      </w:r>
      <w:r w:rsidR="000D1ED1">
        <w:rPr>
          <w:rFonts w:ascii="Calibri" w:hAnsi="Calibri" w:cs="Calibri"/>
        </w:rPr>
        <w:t xml:space="preserve">fait partie de </w:t>
      </w:r>
      <w:r w:rsidRPr="00367D78">
        <w:rPr>
          <w:rFonts w:ascii="Calibri" w:hAnsi="Calibri" w:cs="Calibri"/>
        </w:rPr>
        <w:t>la </w:t>
      </w:r>
      <w:hyperlink r:id="rId11" w:tooltip="Ville de Belgique" w:history="1">
        <w:r w:rsidRPr="00367D78">
          <w:rPr>
            <w:rStyle w:val="Lienhypertexte"/>
            <w:rFonts w:ascii="Calibri" w:hAnsi="Calibri" w:cs="Calibri"/>
            <w:color w:val="auto"/>
            <w:u w:val="none"/>
          </w:rPr>
          <w:t>ville</w:t>
        </w:r>
      </w:hyperlink>
      <w:r w:rsidR="00595CA3" w:rsidRPr="00367D78">
        <w:rPr>
          <w:rFonts w:ascii="Calibri" w:hAnsi="Calibri" w:cs="Calibri"/>
        </w:rPr>
        <w:t xml:space="preserve"> </w:t>
      </w:r>
      <w:r w:rsidRPr="00367D78">
        <w:rPr>
          <w:rFonts w:ascii="Calibri" w:hAnsi="Calibri" w:cs="Calibri"/>
        </w:rPr>
        <w:t>de </w:t>
      </w:r>
      <w:hyperlink r:id="rId12" w:tooltip="Namur" w:history="1">
        <w:r w:rsidRPr="00367D78">
          <w:rPr>
            <w:rStyle w:val="Lienhypertexte"/>
            <w:rFonts w:ascii="Calibri" w:hAnsi="Calibri" w:cs="Calibri"/>
            <w:color w:val="auto"/>
            <w:u w:val="none"/>
          </w:rPr>
          <w:t>Namur</w:t>
        </w:r>
      </w:hyperlink>
      <w:r w:rsidR="00595CA3" w:rsidRPr="00367D78">
        <w:rPr>
          <w:rFonts w:ascii="Calibri" w:hAnsi="Calibri" w:cs="Calibri"/>
        </w:rPr>
        <w:t>.</w:t>
      </w:r>
      <w:r w:rsidRPr="00367D78">
        <w:rPr>
          <w:rFonts w:ascii="Calibri" w:hAnsi="Calibri" w:cs="Calibri"/>
        </w:rPr>
        <w:t> </w:t>
      </w:r>
    </w:p>
    <w:p w:rsidR="00595CA3" w:rsidRPr="00367D78" w:rsidRDefault="00F7567A" w:rsidP="00E220CA">
      <w:pPr>
        <w:pStyle w:val="NormalWeb"/>
        <w:shd w:val="clear" w:color="auto" w:fill="FFFFFF"/>
        <w:spacing w:before="0" w:beforeAutospacing="0" w:after="0" w:afterAutospacing="0"/>
        <w:jc w:val="both"/>
        <w:rPr>
          <w:rFonts w:ascii="Calibri" w:hAnsi="Calibri" w:cs="Calibri"/>
        </w:rPr>
      </w:pPr>
      <w:r w:rsidRPr="00367D78">
        <w:rPr>
          <w:rFonts w:ascii="Calibri" w:hAnsi="Calibri" w:cs="Calibri"/>
        </w:rPr>
        <w:t>C'était une </w:t>
      </w:r>
      <w:hyperlink r:id="rId13" w:tooltip="Commune de Belgique" w:history="1">
        <w:r w:rsidRPr="00367D78">
          <w:rPr>
            <w:rStyle w:val="Lienhypertexte"/>
            <w:rFonts w:ascii="Calibri" w:hAnsi="Calibri" w:cs="Calibri"/>
            <w:color w:val="auto"/>
            <w:u w:val="none"/>
          </w:rPr>
          <w:t>commune</w:t>
        </w:r>
      </w:hyperlink>
      <w:r w:rsidRPr="00367D78">
        <w:rPr>
          <w:rFonts w:ascii="Calibri" w:hAnsi="Calibri" w:cs="Calibri"/>
        </w:rPr>
        <w:t> à part entière avant</w:t>
      </w:r>
      <w:r w:rsidR="000D1ED1">
        <w:rPr>
          <w:rFonts w:ascii="Calibri" w:hAnsi="Calibri" w:cs="Calibri"/>
        </w:rPr>
        <w:t xml:space="preserve"> 1977. </w:t>
      </w:r>
      <w:r w:rsidR="00595CA3" w:rsidRPr="00367D78">
        <w:rPr>
          <w:rFonts w:ascii="Calibri" w:hAnsi="Calibri" w:cs="Calibri"/>
        </w:rPr>
        <w:t xml:space="preserve">De commune rurale, elle est devenue </w:t>
      </w:r>
      <w:r w:rsidR="00C812DD" w:rsidRPr="00367D78">
        <w:rPr>
          <w:rFonts w:ascii="Calibri" w:hAnsi="Calibri" w:cs="Calibri"/>
        </w:rPr>
        <w:t xml:space="preserve">alors </w:t>
      </w:r>
      <w:r w:rsidR="00595CA3" w:rsidRPr="00367D78">
        <w:rPr>
          <w:rFonts w:ascii="Calibri" w:hAnsi="Calibri" w:cs="Calibri"/>
        </w:rPr>
        <w:t>une cité résidentielle.</w:t>
      </w:r>
    </w:p>
    <w:p w:rsidR="00C812DD" w:rsidRPr="00367D78" w:rsidRDefault="00C812DD" w:rsidP="00E220CA">
      <w:pPr>
        <w:pStyle w:val="NormalWeb"/>
        <w:shd w:val="clear" w:color="auto" w:fill="FFFFFF"/>
        <w:spacing w:before="0" w:beforeAutospacing="0" w:after="0" w:afterAutospacing="0"/>
        <w:jc w:val="both"/>
        <w:rPr>
          <w:rFonts w:ascii="Calibri" w:hAnsi="Calibri" w:cs="Calibri"/>
        </w:rPr>
      </w:pPr>
      <w:r w:rsidRPr="00367D78">
        <w:rPr>
          <w:rFonts w:ascii="Calibri" w:hAnsi="Calibri" w:cs="Calibri"/>
        </w:rPr>
        <w:t>Auparavant, sa population était essentiellement agricole</w:t>
      </w:r>
      <w:r w:rsidR="000D1ED1">
        <w:rPr>
          <w:rFonts w:ascii="Calibri" w:hAnsi="Calibri" w:cs="Calibri"/>
        </w:rPr>
        <w:t>,</w:t>
      </w:r>
      <w:r w:rsidRPr="00367D78">
        <w:rPr>
          <w:rFonts w:ascii="Calibri" w:hAnsi="Calibri" w:cs="Calibri"/>
        </w:rPr>
        <w:t xml:space="preserve"> exploitant </w:t>
      </w:r>
      <w:r w:rsidR="0003104D">
        <w:rPr>
          <w:rFonts w:ascii="Calibri" w:hAnsi="Calibri" w:cs="Calibri"/>
        </w:rPr>
        <w:t>l</w:t>
      </w:r>
      <w:r w:rsidRPr="00367D78">
        <w:rPr>
          <w:rFonts w:ascii="Calibri" w:hAnsi="Calibri" w:cs="Calibri"/>
        </w:rPr>
        <w:t xml:space="preserve">es bords de Meuse, fleuve non « canalisé » au régime torrentiel, source de nombreuses inondations. </w:t>
      </w:r>
    </w:p>
    <w:p w:rsidR="00C812DD" w:rsidRPr="00367D78" w:rsidRDefault="00C812DD" w:rsidP="00E220CA">
      <w:pPr>
        <w:pStyle w:val="NormalWeb"/>
        <w:shd w:val="clear" w:color="auto" w:fill="FFFFFF"/>
        <w:spacing w:before="0" w:beforeAutospacing="0" w:after="0" w:afterAutospacing="0"/>
        <w:jc w:val="both"/>
        <w:rPr>
          <w:rFonts w:ascii="Calibri" w:hAnsi="Calibri" w:cs="Calibri"/>
        </w:rPr>
      </w:pPr>
      <w:r w:rsidRPr="00367D78">
        <w:rPr>
          <w:rFonts w:ascii="Calibri" w:hAnsi="Calibri" w:cs="Calibri"/>
        </w:rPr>
        <w:t xml:space="preserve">Wépion, à l’origine un petit hameau sis à hauteur de la </w:t>
      </w:r>
      <w:proofErr w:type="spellStart"/>
      <w:r w:rsidRPr="00367D78">
        <w:rPr>
          <w:rFonts w:ascii="Calibri" w:hAnsi="Calibri" w:cs="Calibri"/>
        </w:rPr>
        <w:t>Pairelle</w:t>
      </w:r>
      <w:proofErr w:type="spellEnd"/>
      <w:r w:rsidRPr="00367D78">
        <w:rPr>
          <w:rFonts w:ascii="Calibri" w:hAnsi="Calibri" w:cs="Calibri"/>
        </w:rPr>
        <w:t>, absorba d’autres hameaux au nord de P</w:t>
      </w:r>
      <w:r w:rsidR="00693C6D" w:rsidRPr="00367D78">
        <w:rPr>
          <w:rFonts w:ascii="Calibri" w:hAnsi="Calibri" w:cs="Calibri"/>
        </w:rPr>
        <w:t>rofondeville (</w:t>
      </w:r>
      <w:proofErr w:type="spellStart"/>
      <w:r w:rsidR="00693C6D" w:rsidRPr="00367D78">
        <w:rPr>
          <w:rFonts w:ascii="Calibri" w:hAnsi="Calibri" w:cs="Calibri"/>
        </w:rPr>
        <w:t>Fooz</w:t>
      </w:r>
      <w:proofErr w:type="spellEnd"/>
      <w:r w:rsidR="00693C6D" w:rsidRPr="00367D78">
        <w:rPr>
          <w:rFonts w:ascii="Calibri" w:hAnsi="Calibri" w:cs="Calibri"/>
        </w:rPr>
        <w:t xml:space="preserve">, la Haie de </w:t>
      </w:r>
      <w:proofErr w:type="spellStart"/>
      <w:r w:rsidR="00693C6D" w:rsidRPr="00367D78">
        <w:rPr>
          <w:rFonts w:ascii="Calibri" w:hAnsi="Calibri" w:cs="Calibri"/>
        </w:rPr>
        <w:t>Fooz</w:t>
      </w:r>
      <w:proofErr w:type="spellEnd"/>
      <w:r w:rsidR="000D1ED1">
        <w:rPr>
          <w:rFonts w:ascii="Calibri" w:hAnsi="Calibri" w:cs="Calibri"/>
        </w:rPr>
        <w:t xml:space="preserve"> notamment</w:t>
      </w:r>
      <w:r w:rsidR="00693C6D" w:rsidRPr="00367D78">
        <w:rPr>
          <w:rFonts w:ascii="Calibri" w:hAnsi="Calibri" w:cs="Calibri"/>
        </w:rPr>
        <w:t>).</w:t>
      </w:r>
    </w:p>
    <w:p w:rsidR="00F7567A" w:rsidRDefault="00693C6D" w:rsidP="00E220CA">
      <w:pPr>
        <w:pStyle w:val="NormalWeb"/>
        <w:shd w:val="clear" w:color="auto" w:fill="FFFFFF"/>
        <w:spacing w:before="0" w:beforeAutospacing="0" w:after="0" w:afterAutospacing="0"/>
        <w:jc w:val="both"/>
        <w:rPr>
          <w:rFonts w:ascii="Calibri" w:hAnsi="Calibri" w:cs="Calibri"/>
        </w:rPr>
      </w:pPr>
      <w:r w:rsidRPr="00367D78">
        <w:rPr>
          <w:rFonts w:ascii="Calibri" w:hAnsi="Calibri" w:cs="Calibri"/>
        </w:rPr>
        <w:t>Outre la culture vivrière, le sol</w:t>
      </w:r>
      <w:r w:rsidR="000D1ED1">
        <w:rPr>
          <w:rFonts w:ascii="Calibri" w:hAnsi="Calibri" w:cs="Calibri"/>
        </w:rPr>
        <w:t>,</w:t>
      </w:r>
      <w:r w:rsidRPr="00367D78">
        <w:rPr>
          <w:rFonts w:ascii="Calibri" w:hAnsi="Calibri" w:cs="Calibri"/>
        </w:rPr>
        <w:t xml:space="preserve"> riche des alluvions </w:t>
      </w:r>
      <w:r w:rsidR="00367D78" w:rsidRPr="00367D78">
        <w:rPr>
          <w:rFonts w:ascii="Calibri" w:hAnsi="Calibri" w:cs="Calibri"/>
        </w:rPr>
        <w:t>mosanes</w:t>
      </w:r>
      <w:r w:rsidR="000D1ED1">
        <w:rPr>
          <w:rFonts w:ascii="Calibri" w:hAnsi="Calibri" w:cs="Calibri"/>
        </w:rPr>
        <w:t>,</w:t>
      </w:r>
      <w:r w:rsidR="00367D78" w:rsidRPr="00367D78">
        <w:rPr>
          <w:rFonts w:ascii="Calibri" w:hAnsi="Calibri" w:cs="Calibri"/>
        </w:rPr>
        <w:t xml:space="preserve"> était propice aux plantations de houblon destiné aux </w:t>
      </w:r>
      <w:r w:rsidR="00367D78">
        <w:rPr>
          <w:rFonts w:ascii="Calibri" w:hAnsi="Calibri" w:cs="Calibri"/>
        </w:rPr>
        <w:t xml:space="preserve">nombreuses </w:t>
      </w:r>
      <w:r w:rsidR="00367D78" w:rsidRPr="00367D78">
        <w:rPr>
          <w:rFonts w:ascii="Calibri" w:hAnsi="Calibri" w:cs="Calibri"/>
        </w:rPr>
        <w:t>brasseries locales.</w:t>
      </w:r>
    </w:p>
    <w:p w:rsidR="0003104D" w:rsidRDefault="00EA6243" w:rsidP="00367D78">
      <w:pPr>
        <w:pStyle w:val="NormalWeb"/>
        <w:shd w:val="clear" w:color="auto" w:fill="FFFFFF"/>
        <w:spacing w:before="120" w:beforeAutospacing="0" w:after="120" w:afterAutospacing="0"/>
        <w:jc w:val="both"/>
        <w:rPr>
          <w:rFonts w:ascii="Calibri" w:hAnsi="Calibri" w:cs="Calibri"/>
        </w:rPr>
      </w:pPr>
      <w:r>
        <w:rPr>
          <w:noProof/>
        </w:rPr>
        <w:drawing>
          <wp:anchor distT="0" distB="0" distL="114300" distR="114300" simplePos="0" relativeHeight="251657728" behindDoc="0" locked="0" layoutInCell="1" allowOverlap="1">
            <wp:simplePos x="0" y="0"/>
            <wp:positionH relativeFrom="margin">
              <wp:posOffset>52705</wp:posOffset>
            </wp:positionH>
            <wp:positionV relativeFrom="margin">
              <wp:posOffset>7423785</wp:posOffset>
            </wp:positionV>
            <wp:extent cx="1981200" cy="1543050"/>
            <wp:effectExtent l="19050" t="0" r="0" b="0"/>
            <wp:wrapSquare wrapText="bothSides"/>
            <wp:docPr id="6" name="Image 6" descr="http://s1.e-monsite.com/2010/07/13/11/resize_550_550/dave-2-1-12-0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e-monsite.com/2010/07/13/11/resize_550_550/dave-2-1-12-06-002.jpg"/>
                    <pic:cNvPicPr>
                      <a:picLocks noChangeAspect="1" noChangeArrowheads="1"/>
                    </pic:cNvPicPr>
                  </pic:nvPicPr>
                  <pic:blipFill>
                    <a:blip r:embed="rId14" r:link="rId15" cstate="print"/>
                    <a:srcRect/>
                    <a:stretch>
                      <a:fillRect/>
                    </a:stretch>
                  </pic:blipFill>
                  <pic:spPr bwMode="auto">
                    <a:xfrm>
                      <a:off x="0" y="0"/>
                      <a:ext cx="1981200" cy="1543050"/>
                    </a:xfrm>
                    <a:prstGeom prst="rect">
                      <a:avLst/>
                    </a:prstGeom>
                    <a:noFill/>
                    <a:ln w="9525">
                      <a:noFill/>
                      <a:miter lim="800000"/>
                      <a:headEnd/>
                      <a:tailEnd/>
                    </a:ln>
                  </pic:spPr>
                </pic:pic>
              </a:graphicData>
            </a:graphic>
          </wp:anchor>
        </w:drawing>
      </w:r>
      <w:r w:rsidR="00367D78">
        <w:rPr>
          <w:rFonts w:ascii="Calibri" w:hAnsi="Calibri" w:cs="Calibri"/>
        </w:rPr>
        <w:t>Le développement de la commune survint à la fin du 19</w:t>
      </w:r>
      <w:r w:rsidR="00367D78" w:rsidRPr="00367D78">
        <w:rPr>
          <w:rFonts w:ascii="Calibri" w:hAnsi="Calibri" w:cs="Calibri"/>
          <w:vertAlign w:val="superscript"/>
        </w:rPr>
        <w:t>e</w:t>
      </w:r>
      <w:r w:rsidR="00367D78">
        <w:rPr>
          <w:rFonts w:ascii="Calibri" w:hAnsi="Calibri" w:cs="Calibri"/>
        </w:rPr>
        <w:t xml:space="preserve"> siècle avec </w:t>
      </w:r>
      <w:r w:rsidR="001D0C4A">
        <w:rPr>
          <w:rFonts w:ascii="Calibri" w:hAnsi="Calibri" w:cs="Calibri"/>
        </w:rPr>
        <w:t xml:space="preserve">la construction de villas (dites mosanes) et d’hôtels au profit de riches touristes épris des beautés de la vallée. </w:t>
      </w:r>
    </w:p>
    <w:p w:rsidR="000D1ED1" w:rsidRDefault="000D1ED1" w:rsidP="00367D78">
      <w:pPr>
        <w:pStyle w:val="NormalWeb"/>
        <w:shd w:val="clear" w:color="auto" w:fill="FFFFFF"/>
        <w:spacing w:before="120" w:beforeAutospacing="0" w:after="120" w:afterAutospacing="0"/>
        <w:jc w:val="both"/>
        <w:rPr>
          <w:rFonts w:ascii="Calibri" w:hAnsi="Calibri" w:cs="Calibri"/>
        </w:rPr>
      </w:pPr>
    </w:p>
    <w:p w:rsidR="00367D78" w:rsidRDefault="001D0C4A" w:rsidP="00367D78">
      <w:pPr>
        <w:pStyle w:val="NormalWeb"/>
        <w:shd w:val="clear" w:color="auto" w:fill="FFFFFF"/>
        <w:spacing w:before="120" w:beforeAutospacing="0" w:after="120" w:afterAutospacing="0"/>
        <w:jc w:val="both"/>
        <w:rPr>
          <w:rFonts w:ascii="Calibri" w:hAnsi="Calibri" w:cs="Calibri"/>
        </w:rPr>
      </w:pPr>
      <w:r>
        <w:rPr>
          <w:rFonts w:ascii="Calibri" w:hAnsi="Calibri" w:cs="Calibri"/>
        </w:rPr>
        <w:t xml:space="preserve">Des moyens modernes de transport en commun (diligence, tram, bus) furent mis en œuvre pour faciliter les liaisons sur la rive gauche avec Namur, sa gare et les grandes villes environnantes et favoriser l’exportation des produits </w:t>
      </w:r>
      <w:r w:rsidR="000D1ED1">
        <w:rPr>
          <w:rFonts w:ascii="Calibri" w:hAnsi="Calibri" w:cs="Calibri"/>
        </w:rPr>
        <w:t>locaux, dont la fraise par exemple</w:t>
      </w:r>
      <w:r>
        <w:rPr>
          <w:rFonts w:ascii="Calibri" w:hAnsi="Calibri" w:cs="Calibri"/>
        </w:rPr>
        <w:t>.</w:t>
      </w:r>
    </w:p>
    <w:p w:rsidR="0003104D" w:rsidRDefault="0003104D" w:rsidP="00367D78">
      <w:pPr>
        <w:pStyle w:val="NormalWeb"/>
        <w:shd w:val="clear" w:color="auto" w:fill="FFFFFF"/>
        <w:spacing w:before="120" w:beforeAutospacing="0" w:after="120" w:afterAutospacing="0"/>
        <w:jc w:val="both"/>
        <w:rPr>
          <w:rFonts w:ascii="Calibri" w:hAnsi="Calibri" w:cs="Calibri"/>
        </w:rPr>
      </w:pPr>
    </w:p>
    <w:p w:rsidR="0003104D" w:rsidRDefault="0003104D" w:rsidP="00367D78">
      <w:pPr>
        <w:pStyle w:val="NormalWeb"/>
        <w:shd w:val="clear" w:color="auto" w:fill="FFFFFF"/>
        <w:spacing w:before="120" w:beforeAutospacing="0" w:after="120" w:afterAutospacing="0"/>
        <w:jc w:val="both"/>
        <w:rPr>
          <w:rFonts w:ascii="Calibri" w:hAnsi="Calibri" w:cs="Calibri"/>
        </w:rPr>
      </w:pPr>
    </w:p>
    <w:p w:rsidR="001D0C4A" w:rsidRDefault="001D0C4A" w:rsidP="00367D78">
      <w:pPr>
        <w:pStyle w:val="NormalWeb"/>
        <w:shd w:val="clear" w:color="auto" w:fill="FFFFFF"/>
        <w:spacing w:before="120" w:beforeAutospacing="0" w:after="120" w:afterAutospacing="0"/>
        <w:jc w:val="both"/>
        <w:rPr>
          <w:rFonts w:ascii="Calibri" w:hAnsi="Calibri" w:cs="Calibri"/>
        </w:rPr>
      </w:pPr>
      <w:r>
        <w:rPr>
          <w:rFonts w:ascii="Calibri" w:hAnsi="Calibri" w:cs="Calibri"/>
        </w:rPr>
        <w:t xml:space="preserve">Aujourd’hui, Wépion s’inscrit dans la modernité </w:t>
      </w:r>
      <w:r w:rsidR="00057038">
        <w:rPr>
          <w:rFonts w:ascii="Calibri" w:hAnsi="Calibri" w:cs="Calibri"/>
        </w:rPr>
        <w:t>des banlieues namuroises : implantation de grands magasins, nouveaux quartiers résidentiels, mise en valeur de sites touristiques, etc.</w:t>
      </w:r>
    </w:p>
    <w:p w:rsidR="00057038" w:rsidRPr="002017A7" w:rsidRDefault="002017A7" w:rsidP="00367D78">
      <w:pPr>
        <w:pStyle w:val="NormalWeb"/>
        <w:shd w:val="clear" w:color="auto" w:fill="FFFFFF"/>
        <w:spacing w:before="120" w:beforeAutospacing="0" w:after="120" w:afterAutospacing="0"/>
        <w:jc w:val="both"/>
        <w:rPr>
          <w:rFonts w:ascii="Calibri" w:hAnsi="Calibri" w:cs="Calibri"/>
          <w:b/>
          <w:sz w:val="28"/>
          <w:szCs w:val="28"/>
          <w:u w:val="single"/>
        </w:rPr>
      </w:pPr>
      <w:r w:rsidRPr="002017A7">
        <w:rPr>
          <w:rFonts w:ascii="Calibri" w:hAnsi="Calibri" w:cs="Calibri"/>
          <w:b/>
          <w:sz w:val="28"/>
          <w:szCs w:val="28"/>
          <w:u w:val="single"/>
        </w:rPr>
        <w:t xml:space="preserve">NOTRE JOURNEE DU 29 MAI </w:t>
      </w:r>
    </w:p>
    <w:p w:rsidR="00057038" w:rsidRDefault="002017A7" w:rsidP="002017A7">
      <w:pPr>
        <w:pStyle w:val="NormalWeb"/>
        <w:shd w:val="clear" w:color="auto" w:fill="FFFFFF"/>
        <w:spacing w:before="0" w:beforeAutospacing="0" w:after="0" w:afterAutospacing="0"/>
        <w:jc w:val="both"/>
        <w:rPr>
          <w:rFonts w:ascii="Calibri" w:hAnsi="Calibri" w:cs="Calibri"/>
        </w:rPr>
      </w:pPr>
      <w:r>
        <w:rPr>
          <w:rFonts w:ascii="Calibri" w:hAnsi="Calibri" w:cs="Calibri"/>
        </w:rPr>
        <w:t>Rendez-vous pour les promeneurs sur le parking jouxtant le restaurant « Le Lodge » à 10</w:t>
      </w:r>
      <w:r w:rsidR="0015029A">
        <w:rPr>
          <w:rFonts w:ascii="Calibri" w:hAnsi="Calibri" w:cs="Calibri"/>
        </w:rPr>
        <w:t xml:space="preserve"> heures </w:t>
      </w:r>
      <w:r w:rsidR="00E955C8">
        <w:rPr>
          <w:rFonts w:ascii="Calibri" w:hAnsi="Calibri" w:cs="Calibri"/>
        </w:rPr>
        <w:t>et pour les autres vers 11</w:t>
      </w:r>
      <w:r w:rsidR="0015029A">
        <w:rPr>
          <w:rFonts w:ascii="Calibri" w:hAnsi="Calibri" w:cs="Calibri"/>
        </w:rPr>
        <w:t xml:space="preserve"> heures </w:t>
      </w:r>
      <w:r w:rsidR="00E955C8">
        <w:rPr>
          <w:rFonts w:ascii="Calibri" w:hAnsi="Calibri" w:cs="Calibri"/>
        </w:rPr>
        <w:t>45</w:t>
      </w:r>
      <w:r>
        <w:rPr>
          <w:rFonts w:ascii="Calibri" w:hAnsi="Calibri" w:cs="Calibri"/>
        </w:rPr>
        <w:t>.</w:t>
      </w:r>
    </w:p>
    <w:p w:rsidR="002017A7" w:rsidRDefault="0003104D" w:rsidP="002017A7">
      <w:pPr>
        <w:pStyle w:val="NormalWeb"/>
        <w:shd w:val="clear" w:color="auto" w:fill="FFFFFF"/>
        <w:spacing w:before="0" w:beforeAutospacing="0" w:after="0" w:afterAutospacing="0"/>
        <w:jc w:val="both"/>
        <w:rPr>
          <w:rFonts w:ascii="Calibri" w:hAnsi="Calibri" w:cs="Calibri"/>
        </w:rPr>
      </w:pPr>
      <w:r>
        <w:rPr>
          <w:rFonts w:ascii="Calibri" w:hAnsi="Calibri" w:cs="Calibri"/>
        </w:rPr>
        <w:t>Pour y arriver, suivre la C</w:t>
      </w:r>
      <w:r w:rsidR="002017A7">
        <w:rPr>
          <w:rFonts w:ascii="Calibri" w:hAnsi="Calibri" w:cs="Calibri"/>
        </w:rPr>
        <w:t xml:space="preserve">haussée (route) de Dinant sur la </w:t>
      </w:r>
      <w:r w:rsidR="002017A7" w:rsidRPr="002017A7">
        <w:rPr>
          <w:rFonts w:ascii="Calibri" w:hAnsi="Calibri" w:cs="Calibri"/>
          <w:u w:val="single"/>
        </w:rPr>
        <w:t>rive gauche</w:t>
      </w:r>
      <w:r w:rsidR="002017A7" w:rsidRPr="002017A7">
        <w:rPr>
          <w:rFonts w:ascii="Calibri" w:hAnsi="Calibri" w:cs="Calibri"/>
        </w:rPr>
        <w:t xml:space="preserve"> de</w:t>
      </w:r>
      <w:r w:rsidR="002017A7">
        <w:rPr>
          <w:rFonts w:ascii="Calibri" w:hAnsi="Calibri" w:cs="Calibri"/>
        </w:rPr>
        <w:t xml:space="preserve"> la Meuse pendant +/- 4 Km. Après le rond-point Chaussée de Dinant – Route de Saint-Gérard continuer tout droit</w:t>
      </w:r>
      <w:r>
        <w:rPr>
          <w:rFonts w:ascii="Calibri" w:hAnsi="Calibri" w:cs="Calibri"/>
        </w:rPr>
        <w:t xml:space="preserve"> pendant +/- 1</w:t>
      </w:r>
      <w:r w:rsidR="002017A7">
        <w:rPr>
          <w:rFonts w:ascii="Calibri" w:hAnsi="Calibri" w:cs="Calibri"/>
        </w:rPr>
        <w:t xml:space="preserve"> Km, passer devant le restaurant « Chez Chen »</w:t>
      </w:r>
      <w:r w:rsidR="008A5C62">
        <w:rPr>
          <w:rFonts w:ascii="Calibri" w:hAnsi="Calibri" w:cs="Calibri"/>
        </w:rPr>
        <w:t xml:space="preserve"> avant d’arriver à un espace aménagé face à la Meuse pour les </w:t>
      </w:r>
      <w:r w:rsidR="00CA5D67">
        <w:rPr>
          <w:rFonts w:ascii="Calibri" w:hAnsi="Calibri" w:cs="Calibri"/>
        </w:rPr>
        <w:t>touristes</w:t>
      </w:r>
      <w:r w:rsidR="008A5C62">
        <w:rPr>
          <w:rFonts w:ascii="Calibri" w:hAnsi="Calibri" w:cs="Calibri"/>
        </w:rPr>
        <w:t xml:space="preserve"> et  </w:t>
      </w:r>
      <w:r w:rsidR="00CA5D67">
        <w:rPr>
          <w:rFonts w:ascii="Calibri" w:hAnsi="Calibri" w:cs="Calibri"/>
        </w:rPr>
        <w:t xml:space="preserve">arriver </w:t>
      </w:r>
      <w:r w:rsidR="008A5C62">
        <w:rPr>
          <w:rFonts w:ascii="Calibri" w:hAnsi="Calibri" w:cs="Calibri"/>
        </w:rPr>
        <w:t>au parking renseigné ci-dessus.</w:t>
      </w:r>
    </w:p>
    <w:p w:rsidR="00F7567A" w:rsidRDefault="00CA5D67" w:rsidP="00E955C8">
      <w:pPr>
        <w:pStyle w:val="NormalWeb"/>
        <w:shd w:val="clear" w:color="auto" w:fill="FFFFFF"/>
        <w:spacing w:before="0" w:beforeAutospacing="0" w:after="0" w:afterAutospacing="0"/>
        <w:jc w:val="both"/>
        <w:rPr>
          <w:rFonts w:ascii="Calibri" w:hAnsi="Calibri" w:cs="Calibri"/>
        </w:rPr>
      </w:pPr>
      <w:r>
        <w:rPr>
          <w:rFonts w:ascii="Calibri" w:hAnsi="Calibri" w:cs="Calibri"/>
        </w:rPr>
        <w:t xml:space="preserve">Le restaurant possède une vue unique sur les rochers du </w:t>
      </w:r>
      <w:proofErr w:type="spellStart"/>
      <w:r>
        <w:rPr>
          <w:rFonts w:ascii="Calibri" w:hAnsi="Calibri" w:cs="Calibri"/>
        </w:rPr>
        <w:t>Néviau</w:t>
      </w:r>
      <w:proofErr w:type="spellEnd"/>
      <w:r>
        <w:rPr>
          <w:rFonts w:ascii="Calibri" w:hAnsi="Calibri" w:cs="Calibri"/>
        </w:rPr>
        <w:t xml:space="preserve"> et  </w:t>
      </w:r>
      <w:r w:rsidR="00266B05">
        <w:rPr>
          <w:rFonts w:ascii="Calibri" w:hAnsi="Calibri" w:cs="Calibri"/>
        </w:rPr>
        <w:t xml:space="preserve">sur </w:t>
      </w:r>
      <w:r>
        <w:rPr>
          <w:rFonts w:ascii="Calibri" w:hAnsi="Calibri" w:cs="Calibri"/>
        </w:rPr>
        <w:t xml:space="preserve">la Meuse. </w:t>
      </w:r>
    </w:p>
    <w:p w:rsidR="00E955C8" w:rsidRPr="00367D78" w:rsidRDefault="00E955C8" w:rsidP="00E955C8">
      <w:pPr>
        <w:pStyle w:val="NormalWeb"/>
        <w:shd w:val="clear" w:color="auto" w:fill="FFFFFF"/>
        <w:spacing w:before="0" w:beforeAutospacing="0" w:after="0" w:afterAutospacing="0"/>
        <w:jc w:val="both"/>
        <w:rPr>
          <w:rFonts w:ascii="Calibri" w:hAnsi="Calibri" w:cs="Calibri"/>
        </w:rPr>
      </w:pPr>
    </w:p>
    <w:p w:rsidR="001B1084" w:rsidRPr="007A17EA" w:rsidRDefault="001B1084" w:rsidP="001B1084">
      <w:pPr>
        <w:jc w:val="both"/>
        <w:outlineLvl w:val="0"/>
        <w:rPr>
          <w:rFonts w:ascii="Calibri" w:hAnsi="Calibri"/>
          <w:b/>
          <w:sz w:val="28"/>
          <w:szCs w:val="28"/>
          <w:u w:val="single"/>
        </w:rPr>
      </w:pPr>
      <w:r w:rsidRPr="007A17EA">
        <w:rPr>
          <w:rFonts w:ascii="Calibri" w:hAnsi="Calibri"/>
          <w:b/>
          <w:sz w:val="28"/>
          <w:szCs w:val="28"/>
          <w:u w:val="single"/>
        </w:rPr>
        <w:t xml:space="preserve">REPAS </w:t>
      </w:r>
    </w:p>
    <w:p w:rsidR="001B1084" w:rsidRPr="007A17EA" w:rsidRDefault="001B1084" w:rsidP="001B1084">
      <w:pPr>
        <w:jc w:val="both"/>
        <w:outlineLvl w:val="0"/>
        <w:rPr>
          <w:rFonts w:ascii="Calibri" w:hAnsi="Calibri"/>
          <w:b/>
          <w:sz w:val="16"/>
          <w:szCs w:val="16"/>
          <w:u w:val="single"/>
        </w:rPr>
      </w:pPr>
    </w:p>
    <w:p w:rsidR="007A17EA" w:rsidRPr="007A17EA" w:rsidRDefault="007A17EA" w:rsidP="001B1084">
      <w:pPr>
        <w:jc w:val="both"/>
        <w:outlineLvl w:val="0"/>
        <w:rPr>
          <w:rFonts w:ascii="Calibri" w:hAnsi="Calibri"/>
          <w:sz w:val="16"/>
          <w:szCs w:val="16"/>
        </w:rPr>
      </w:pPr>
      <w:r>
        <w:rPr>
          <w:rFonts w:ascii="Calibri" w:hAnsi="Calibri"/>
        </w:rPr>
        <w:t xml:space="preserve">Je vous laisse la surprise des </w:t>
      </w:r>
      <w:r w:rsidR="0003104D">
        <w:rPr>
          <w:rFonts w:ascii="Calibri" w:hAnsi="Calibri"/>
        </w:rPr>
        <w:t xml:space="preserve">excellents </w:t>
      </w:r>
      <w:r>
        <w:rPr>
          <w:rFonts w:ascii="Calibri" w:hAnsi="Calibri"/>
        </w:rPr>
        <w:t xml:space="preserve">plats </w:t>
      </w:r>
      <w:r w:rsidR="0003104D">
        <w:rPr>
          <w:rFonts w:ascii="Calibri" w:hAnsi="Calibri"/>
        </w:rPr>
        <w:t xml:space="preserve">et boissons </w:t>
      </w:r>
      <w:r>
        <w:rPr>
          <w:rFonts w:ascii="Calibri" w:hAnsi="Calibri"/>
        </w:rPr>
        <w:t>proposés</w:t>
      </w:r>
      <w:r w:rsidR="00E955C8">
        <w:rPr>
          <w:rFonts w:ascii="Calibri" w:hAnsi="Calibri"/>
        </w:rPr>
        <w:t>.</w:t>
      </w:r>
    </w:p>
    <w:p w:rsidR="00340597" w:rsidRPr="00340597" w:rsidRDefault="00340597" w:rsidP="0003104D">
      <w:pPr>
        <w:framePr w:w="9973" w:h="6526" w:hRule="exact" w:hSpace="141" w:wrap="around" w:vAnchor="text" w:hAnchor="page" w:x="985" w:y="1044"/>
        <w:jc w:val="center"/>
        <w:rPr>
          <w:b/>
          <w:bCs/>
        </w:rPr>
      </w:pPr>
      <w:r w:rsidRPr="00340597">
        <w:rPr>
          <w:b/>
          <w:bCs/>
        </w:rPr>
        <w:t>***********************************************************************************</w:t>
      </w:r>
    </w:p>
    <w:p w:rsidR="00340597" w:rsidRPr="00340597" w:rsidRDefault="00340597" w:rsidP="0003104D">
      <w:pPr>
        <w:framePr w:w="9973" w:h="6526" w:hRule="exact" w:hSpace="141" w:wrap="around" w:vAnchor="text" w:hAnchor="page" w:x="985" w:y="1044"/>
        <w:jc w:val="center"/>
        <w:rPr>
          <w:rFonts w:ascii="Calibri" w:hAnsi="Calibri"/>
        </w:rPr>
      </w:pPr>
      <w:r w:rsidRPr="00340597">
        <w:rPr>
          <w:rFonts w:ascii="Calibri" w:hAnsi="Calibri"/>
          <w:b/>
          <w:bCs/>
          <w:u w:val="single"/>
        </w:rPr>
        <w:t xml:space="preserve">BULLETIN D’INSCRIPTION </w:t>
      </w:r>
      <w:r w:rsidR="003A074E">
        <w:rPr>
          <w:rFonts w:ascii="Calibri" w:hAnsi="Calibri"/>
          <w:b/>
          <w:bCs/>
          <w:u w:val="single"/>
        </w:rPr>
        <w:t>POUR LE DEJEUNER</w:t>
      </w:r>
      <w:r w:rsidR="00E955C8">
        <w:rPr>
          <w:rFonts w:ascii="Calibri" w:hAnsi="Calibri"/>
          <w:b/>
          <w:bCs/>
          <w:u w:val="single"/>
        </w:rPr>
        <w:t xml:space="preserve"> GOURMAND DU 29</w:t>
      </w:r>
      <w:r w:rsidRPr="00340597">
        <w:rPr>
          <w:rFonts w:ascii="Calibri" w:hAnsi="Calibri"/>
          <w:b/>
          <w:bCs/>
          <w:u w:val="single"/>
        </w:rPr>
        <w:t xml:space="preserve"> MAI 201</w:t>
      </w:r>
      <w:r w:rsidR="00E955C8">
        <w:rPr>
          <w:rFonts w:ascii="Calibri" w:hAnsi="Calibri"/>
          <w:b/>
          <w:bCs/>
          <w:u w:val="single"/>
        </w:rPr>
        <w:t>8</w:t>
      </w:r>
    </w:p>
    <w:p w:rsidR="00340597" w:rsidRPr="00340597" w:rsidRDefault="00340597" w:rsidP="0003104D">
      <w:pPr>
        <w:framePr w:w="9973" w:h="6526" w:hRule="exact" w:hSpace="141" w:wrap="around" w:vAnchor="text" w:hAnchor="page" w:x="985" w:y="1044"/>
        <w:jc w:val="center"/>
        <w:rPr>
          <w:rFonts w:ascii="Calibri" w:hAnsi="Calibri"/>
        </w:rPr>
      </w:pPr>
      <w:r w:rsidRPr="00340597">
        <w:rPr>
          <w:rFonts w:ascii="Calibri" w:hAnsi="Calibri"/>
        </w:rPr>
        <w:t>(</w:t>
      </w:r>
      <w:proofErr w:type="gramStart"/>
      <w:r w:rsidRPr="00340597">
        <w:rPr>
          <w:rFonts w:ascii="Calibri" w:hAnsi="Calibri"/>
        </w:rPr>
        <w:t>à</w:t>
      </w:r>
      <w:proofErr w:type="gramEnd"/>
      <w:r w:rsidRPr="00340597">
        <w:rPr>
          <w:rFonts w:ascii="Calibri" w:hAnsi="Calibri"/>
        </w:rPr>
        <w:t xml:space="preserve"> renvoyer à Christian LEGAT, Avenue Sart Paradis, 19 à 5100 - Wépion </w:t>
      </w:r>
    </w:p>
    <w:p w:rsidR="00340597" w:rsidRPr="00340597" w:rsidRDefault="00340597" w:rsidP="0003104D">
      <w:pPr>
        <w:framePr w:w="9973" w:h="6526" w:hRule="exact" w:hSpace="141" w:wrap="around" w:vAnchor="text" w:hAnchor="page" w:x="985" w:y="1044"/>
        <w:jc w:val="center"/>
        <w:rPr>
          <w:rFonts w:ascii="Calibri" w:hAnsi="Calibri"/>
        </w:rPr>
      </w:pPr>
      <w:proofErr w:type="gramStart"/>
      <w:r w:rsidRPr="00340597">
        <w:rPr>
          <w:rFonts w:ascii="Calibri" w:hAnsi="Calibri"/>
        </w:rPr>
        <w:t>ou</w:t>
      </w:r>
      <w:proofErr w:type="gramEnd"/>
      <w:r w:rsidRPr="00340597">
        <w:rPr>
          <w:rFonts w:ascii="Calibri" w:hAnsi="Calibri"/>
        </w:rPr>
        <w:t xml:space="preserve"> par e-mail : clegat@skynet.be, </w:t>
      </w:r>
      <w:r w:rsidR="0015029A">
        <w:rPr>
          <w:rFonts w:ascii="Calibri" w:hAnsi="Calibri"/>
          <w:b/>
          <w:u w:val="single"/>
        </w:rPr>
        <w:t>pour le</w:t>
      </w:r>
      <w:r w:rsidRPr="00340597">
        <w:rPr>
          <w:rFonts w:ascii="Calibri" w:hAnsi="Calibri"/>
          <w:b/>
          <w:u w:val="single"/>
        </w:rPr>
        <w:t xml:space="preserve"> 21 mai 201</w:t>
      </w:r>
      <w:r w:rsidR="00E955C8">
        <w:rPr>
          <w:rFonts w:ascii="Calibri" w:hAnsi="Calibri"/>
          <w:b/>
          <w:u w:val="single"/>
        </w:rPr>
        <w:t>8</w:t>
      </w:r>
      <w:r w:rsidR="0015029A">
        <w:rPr>
          <w:rFonts w:ascii="Calibri" w:hAnsi="Calibri"/>
          <w:b/>
          <w:u w:val="single"/>
        </w:rPr>
        <w:t xml:space="preserve"> au plus tard</w:t>
      </w:r>
      <w:r w:rsidRPr="00340597">
        <w:rPr>
          <w:rFonts w:ascii="Calibri" w:hAnsi="Calibri"/>
        </w:rPr>
        <w:t>)</w:t>
      </w:r>
    </w:p>
    <w:p w:rsidR="00340597" w:rsidRPr="00340597" w:rsidRDefault="00340597" w:rsidP="0003104D">
      <w:pPr>
        <w:framePr w:w="9973" w:h="6526" w:hRule="exact" w:hSpace="141" w:wrap="around" w:vAnchor="text" w:hAnchor="page" w:x="985" w:y="1044"/>
        <w:rPr>
          <w:rFonts w:ascii="Calibri" w:hAnsi="Calibri"/>
        </w:rPr>
      </w:pPr>
    </w:p>
    <w:p w:rsidR="00340597" w:rsidRPr="00340597" w:rsidRDefault="00340597" w:rsidP="0003104D">
      <w:pPr>
        <w:framePr w:w="9973" w:h="6526" w:hRule="exact" w:hSpace="141" w:wrap="around" w:vAnchor="text" w:hAnchor="page" w:x="985" w:y="1044"/>
        <w:rPr>
          <w:rFonts w:ascii="Calibri" w:hAnsi="Calibri"/>
        </w:rPr>
      </w:pPr>
      <w:r w:rsidRPr="00340597">
        <w:rPr>
          <w:rFonts w:ascii="Calibri" w:hAnsi="Calibri"/>
          <w:b/>
          <w:bCs/>
        </w:rPr>
        <w:t>NOM et Prénom</w:t>
      </w:r>
      <w:r w:rsidRPr="00340597">
        <w:rPr>
          <w:rFonts w:ascii="Calibri" w:hAnsi="Calibri"/>
        </w:rPr>
        <w:t> : ………………………………………………………</w:t>
      </w:r>
    </w:p>
    <w:p w:rsidR="00340597" w:rsidRPr="00340597" w:rsidRDefault="00340597" w:rsidP="0003104D">
      <w:pPr>
        <w:framePr w:w="9973" w:h="6526" w:hRule="exact" w:hSpace="141" w:wrap="around" w:vAnchor="text" w:hAnchor="page" w:x="985" w:y="1044"/>
        <w:rPr>
          <w:rFonts w:ascii="Calibri" w:hAnsi="Calibri"/>
          <w:b/>
          <w:bCs/>
        </w:rPr>
      </w:pPr>
    </w:p>
    <w:p w:rsidR="00340597" w:rsidRPr="00340597" w:rsidRDefault="00340597" w:rsidP="0003104D">
      <w:pPr>
        <w:framePr w:w="9973" w:h="6526" w:hRule="exact" w:hSpace="141" w:wrap="around" w:vAnchor="text" w:hAnchor="page" w:x="985" w:y="1044"/>
        <w:rPr>
          <w:rFonts w:ascii="Calibri" w:hAnsi="Calibri"/>
        </w:rPr>
      </w:pPr>
      <w:r w:rsidRPr="00340597">
        <w:rPr>
          <w:rFonts w:ascii="Calibri" w:hAnsi="Calibri"/>
          <w:b/>
          <w:bCs/>
        </w:rPr>
        <w:t>Adresse </w:t>
      </w:r>
      <w:r w:rsidRPr="00340597">
        <w:rPr>
          <w:rFonts w:ascii="Calibri" w:hAnsi="Calibri"/>
        </w:rPr>
        <w:t>: …………………………………………………………………………………….</w:t>
      </w:r>
    </w:p>
    <w:p w:rsidR="00340597" w:rsidRPr="00340597" w:rsidRDefault="00340597" w:rsidP="0003104D">
      <w:pPr>
        <w:framePr w:w="9973" w:h="6526" w:hRule="exact" w:hSpace="141" w:wrap="around" w:vAnchor="text" w:hAnchor="page" w:x="985" w:y="1044"/>
        <w:rPr>
          <w:rFonts w:ascii="Calibri" w:hAnsi="Calibri"/>
        </w:rPr>
      </w:pPr>
      <w:r w:rsidRPr="00340597">
        <w:rPr>
          <w:rFonts w:ascii="Calibri" w:hAnsi="Calibri"/>
          <w:b/>
          <w:bCs/>
        </w:rPr>
        <w:t>Téléphone</w:t>
      </w:r>
      <w:r w:rsidRPr="00340597">
        <w:rPr>
          <w:rFonts w:ascii="Calibri" w:hAnsi="Calibri"/>
        </w:rPr>
        <w:t> : ………………………E-mail : …………………………………………………</w:t>
      </w:r>
    </w:p>
    <w:p w:rsidR="00340597" w:rsidRPr="00340597" w:rsidRDefault="00340597" w:rsidP="0003104D">
      <w:pPr>
        <w:framePr w:w="9973" w:h="6526" w:hRule="exact" w:hSpace="141" w:wrap="around" w:vAnchor="text" w:hAnchor="page" w:x="985" w:y="1044"/>
        <w:rPr>
          <w:rFonts w:ascii="Calibri" w:hAnsi="Calibri"/>
        </w:rPr>
      </w:pPr>
    </w:p>
    <w:p w:rsidR="00340597" w:rsidRDefault="00340597" w:rsidP="0003104D">
      <w:pPr>
        <w:framePr w:w="9973" w:h="6526" w:hRule="exact" w:hSpace="141" w:wrap="around" w:vAnchor="text" w:hAnchor="page" w:x="985" w:y="1044"/>
        <w:rPr>
          <w:rFonts w:ascii="Calibri" w:hAnsi="Calibri"/>
        </w:rPr>
      </w:pPr>
      <w:r w:rsidRPr="00340597">
        <w:rPr>
          <w:rFonts w:ascii="Calibri" w:hAnsi="Calibri"/>
        </w:rPr>
        <w:t>J’inscris …</w:t>
      </w:r>
      <w:r w:rsidR="00997129">
        <w:rPr>
          <w:rFonts w:ascii="Calibri" w:hAnsi="Calibri"/>
        </w:rPr>
        <w:t>….</w:t>
      </w:r>
      <w:r w:rsidRPr="00340597">
        <w:rPr>
          <w:rFonts w:ascii="Calibri" w:hAnsi="Calibri"/>
        </w:rPr>
        <w:t>…</w:t>
      </w:r>
      <w:r w:rsidR="003A074E">
        <w:rPr>
          <w:rFonts w:ascii="Calibri" w:hAnsi="Calibri"/>
        </w:rPr>
        <w:t xml:space="preserve"> </w:t>
      </w:r>
      <w:r w:rsidR="00997129">
        <w:rPr>
          <w:rFonts w:ascii="Calibri" w:hAnsi="Calibri"/>
        </w:rPr>
        <w:t>membre</w:t>
      </w:r>
      <w:r w:rsidRPr="00340597">
        <w:rPr>
          <w:rFonts w:ascii="Calibri" w:hAnsi="Calibri"/>
        </w:rPr>
        <w:t xml:space="preserve">(s) </w:t>
      </w:r>
      <w:r w:rsidR="003A074E">
        <w:rPr>
          <w:rFonts w:ascii="Calibri" w:hAnsi="Calibri"/>
        </w:rPr>
        <w:t xml:space="preserve">pour </w:t>
      </w:r>
      <w:r w:rsidR="0003104D">
        <w:rPr>
          <w:rFonts w:ascii="Calibri" w:hAnsi="Calibri"/>
        </w:rPr>
        <w:t>le déjeuner du 29</w:t>
      </w:r>
      <w:r w:rsidR="003A074E">
        <w:rPr>
          <w:rFonts w:ascii="Calibri" w:hAnsi="Calibri"/>
        </w:rPr>
        <w:t xml:space="preserve"> mai</w:t>
      </w:r>
      <w:r w:rsidR="0003104D">
        <w:rPr>
          <w:rFonts w:ascii="Calibri" w:hAnsi="Calibri"/>
        </w:rPr>
        <w:t xml:space="preserve"> 2018</w:t>
      </w:r>
      <w:r w:rsidRPr="00340597">
        <w:rPr>
          <w:rFonts w:ascii="Calibri" w:hAnsi="Calibri"/>
        </w:rPr>
        <w:t>.</w:t>
      </w:r>
    </w:p>
    <w:p w:rsidR="00E955C8" w:rsidRPr="00340597" w:rsidRDefault="00E955C8" w:rsidP="0003104D">
      <w:pPr>
        <w:framePr w:w="9973" w:h="6526" w:hRule="exact" w:hSpace="141" w:wrap="around" w:vAnchor="text" w:hAnchor="page" w:x="985" w:y="1044"/>
        <w:rPr>
          <w:rFonts w:ascii="Calibri" w:hAnsi="Calibri"/>
        </w:rPr>
      </w:pPr>
      <w:r>
        <w:rPr>
          <w:rFonts w:ascii="Calibri" w:hAnsi="Calibri"/>
        </w:rPr>
        <w:t xml:space="preserve">Je </w:t>
      </w:r>
      <w:r w:rsidR="00997129">
        <w:rPr>
          <w:rFonts w:ascii="Calibri" w:hAnsi="Calibri"/>
        </w:rPr>
        <w:t xml:space="preserve">(ne) </w:t>
      </w:r>
      <w:r>
        <w:rPr>
          <w:rFonts w:ascii="Calibri" w:hAnsi="Calibri"/>
        </w:rPr>
        <w:t>partic</w:t>
      </w:r>
      <w:r w:rsidR="00997129">
        <w:rPr>
          <w:rFonts w:ascii="Calibri" w:hAnsi="Calibri"/>
        </w:rPr>
        <w:t xml:space="preserve">iperai (pas) à la promenade apéritive (biffer la mention inutile). </w:t>
      </w:r>
    </w:p>
    <w:p w:rsidR="00340597" w:rsidRPr="00340597" w:rsidRDefault="00340597" w:rsidP="0003104D">
      <w:pPr>
        <w:framePr w:w="9973" w:h="6526" w:hRule="exact" w:hSpace="141" w:wrap="around" w:vAnchor="text" w:hAnchor="page" w:x="985" w:y="1044"/>
        <w:rPr>
          <w:rFonts w:ascii="Calibri" w:hAnsi="Calibri"/>
        </w:rPr>
      </w:pPr>
    </w:p>
    <w:p w:rsidR="00340597" w:rsidRPr="00340597" w:rsidRDefault="00340597" w:rsidP="0003104D">
      <w:pPr>
        <w:framePr w:w="9973" w:h="6526" w:hRule="exact" w:hSpace="141" w:wrap="around" w:vAnchor="text" w:hAnchor="page" w:x="985" w:y="1044"/>
        <w:jc w:val="both"/>
        <w:rPr>
          <w:rFonts w:ascii="Calibri" w:hAnsi="Calibri"/>
        </w:rPr>
      </w:pPr>
      <w:r w:rsidRPr="00340597">
        <w:rPr>
          <w:rFonts w:ascii="Calibri" w:hAnsi="Calibri"/>
        </w:rPr>
        <w:t>Je verse la somme de ….….</w:t>
      </w:r>
      <w:r w:rsidR="006C66E9">
        <w:rPr>
          <w:rFonts w:ascii="Calibri" w:hAnsi="Calibri"/>
        </w:rPr>
        <w:t xml:space="preserve">.... </w:t>
      </w:r>
      <w:r w:rsidR="00E955C8">
        <w:rPr>
          <w:rFonts w:ascii="Calibri" w:hAnsi="Calibri"/>
        </w:rPr>
        <w:t>x 50</w:t>
      </w:r>
      <w:r w:rsidRPr="00340597">
        <w:rPr>
          <w:rFonts w:ascii="Calibri" w:hAnsi="Calibri"/>
        </w:rPr>
        <w:t xml:space="preserve"> €</w:t>
      </w:r>
      <w:r w:rsidR="00997129">
        <w:rPr>
          <w:rFonts w:ascii="Calibri" w:hAnsi="Calibri"/>
        </w:rPr>
        <w:t xml:space="preserve"> par personne</w:t>
      </w:r>
      <w:r w:rsidR="00E955C8">
        <w:rPr>
          <w:rFonts w:ascii="Calibri" w:hAnsi="Calibri"/>
        </w:rPr>
        <w:t>,</w:t>
      </w:r>
      <w:r w:rsidRPr="00340597">
        <w:rPr>
          <w:rFonts w:ascii="Calibri" w:hAnsi="Calibri"/>
        </w:rPr>
        <w:t xml:space="preserve"> soit ……</w:t>
      </w:r>
      <w:r w:rsidR="001D08F9">
        <w:rPr>
          <w:rFonts w:ascii="Calibri" w:hAnsi="Calibri"/>
        </w:rPr>
        <w:t>....</w:t>
      </w:r>
      <w:r w:rsidRPr="00340597">
        <w:rPr>
          <w:rFonts w:ascii="Calibri" w:hAnsi="Calibri"/>
        </w:rPr>
        <w:t>.….. €</w:t>
      </w:r>
      <w:r w:rsidR="00997129">
        <w:rPr>
          <w:rFonts w:ascii="Calibri" w:hAnsi="Calibri"/>
        </w:rPr>
        <w:t xml:space="preserve"> </w:t>
      </w:r>
      <w:r w:rsidRPr="00340597">
        <w:rPr>
          <w:rFonts w:ascii="Calibri" w:hAnsi="Calibri"/>
        </w:rPr>
        <w:t xml:space="preserve"> </w:t>
      </w:r>
      <w:proofErr w:type="gramStart"/>
      <w:r w:rsidRPr="00340597">
        <w:rPr>
          <w:rFonts w:ascii="Calibri" w:hAnsi="Calibri"/>
          <w:lang w:val="nl-NL"/>
        </w:rPr>
        <w:t>au</w:t>
      </w:r>
      <w:proofErr w:type="gramEnd"/>
      <w:r w:rsidRPr="00340597">
        <w:rPr>
          <w:rFonts w:ascii="Calibri" w:hAnsi="Calibri"/>
          <w:lang w:val="nl-NL"/>
        </w:rPr>
        <w:t xml:space="preserve"> </w:t>
      </w:r>
      <w:r w:rsidR="006C66E9" w:rsidRPr="00997129">
        <w:rPr>
          <w:rFonts w:ascii="Calibri" w:hAnsi="Calibri"/>
          <w:lang w:val="fr-BE"/>
        </w:rPr>
        <w:t xml:space="preserve">total </w:t>
      </w:r>
      <w:r w:rsidR="006C66E9">
        <w:rPr>
          <w:rFonts w:ascii="Calibri" w:hAnsi="Calibri"/>
          <w:lang w:val="nl-NL"/>
        </w:rPr>
        <w:t xml:space="preserve">sur </w:t>
      </w:r>
      <w:r w:rsidR="006C66E9" w:rsidRPr="00997129">
        <w:rPr>
          <w:rFonts w:ascii="Calibri" w:hAnsi="Calibri"/>
          <w:lang w:val="fr-BE"/>
        </w:rPr>
        <w:t xml:space="preserve">le </w:t>
      </w:r>
      <w:r w:rsidRPr="00997129">
        <w:rPr>
          <w:rFonts w:ascii="Calibri" w:hAnsi="Calibri"/>
          <w:lang w:val="fr-BE"/>
        </w:rPr>
        <w:t xml:space="preserve">compte de la SROR Namur </w:t>
      </w:r>
      <w:r w:rsidRPr="00340597">
        <w:rPr>
          <w:rFonts w:ascii="Calibri" w:hAnsi="Calibri"/>
        </w:rPr>
        <w:t>ASBL</w:t>
      </w:r>
      <w:r w:rsidR="0003104D">
        <w:rPr>
          <w:rFonts w:ascii="Calibri" w:hAnsi="Calibri"/>
        </w:rPr>
        <w:t>,</w:t>
      </w:r>
    </w:p>
    <w:p w:rsidR="00340597" w:rsidRPr="00340597" w:rsidRDefault="00340597" w:rsidP="0003104D">
      <w:pPr>
        <w:framePr w:w="9973" w:h="6526" w:hRule="exact" w:hSpace="141" w:wrap="around" w:vAnchor="text" w:hAnchor="page" w:x="985" w:y="1044"/>
        <w:jc w:val="both"/>
        <w:rPr>
          <w:rFonts w:ascii="Calibri" w:hAnsi="Calibri"/>
        </w:rPr>
      </w:pPr>
      <w:r w:rsidRPr="00340597">
        <w:rPr>
          <w:rFonts w:ascii="Calibri" w:hAnsi="Calibri"/>
        </w:rPr>
        <w:t xml:space="preserve">IBAN : BE75 7512 0492 3351 ; BIC : AXABBE22 </w:t>
      </w:r>
      <w:r w:rsidRPr="00BB36BB">
        <w:rPr>
          <w:rFonts w:ascii="Calibri" w:hAnsi="Calibri"/>
          <w:lang w:val="fr-BE"/>
        </w:rPr>
        <w:t xml:space="preserve">avec la </w:t>
      </w:r>
      <w:r w:rsidRPr="00BB36BB">
        <w:rPr>
          <w:rFonts w:ascii="Calibri" w:hAnsi="Calibri"/>
          <w:b/>
          <w:lang w:val="fr-BE"/>
        </w:rPr>
        <w:t>communication</w:t>
      </w:r>
      <w:r w:rsidRPr="00340597">
        <w:rPr>
          <w:rFonts w:ascii="Calibri" w:hAnsi="Calibri"/>
          <w:b/>
          <w:lang w:val="nl-NL"/>
        </w:rPr>
        <w:t xml:space="preserve"> </w:t>
      </w:r>
      <w:r w:rsidRPr="00340597">
        <w:rPr>
          <w:rFonts w:ascii="Calibri" w:hAnsi="Calibri"/>
          <w:b/>
        </w:rPr>
        <w:t>« </w:t>
      </w:r>
      <w:r w:rsidR="003A074E">
        <w:rPr>
          <w:rFonts w:ascii="Calibri" w:hAnsi="Calibri"/>
          <w:b/>
        </w:rPr>
        <w:t>Déjeuner</w:t>
      </w:r>
      <w:r w:rsidRPr="00340597">
        <w:rPr>
          <w:rFonts w:ascii="Calibri" w:hAnsi="Calibri"/>
          <w:b/>
        </w:rPr>
        <w:t xml:space="preserve"> gourmand </w:t>
      </w:r>
      <w:r w:rsidR="0003104D">
        <w:rPr>
          <w:rFonts w:ascii="Calibri" w:hAnsi="Calibri"/>
          <w:b/>
        </w:rPr>
        <w:t>2018</w:t>
      </w:r>
      <w:r w:rsidRPr="00340597">
        <w:rPr>
          <w:rFonts w:ascii="Calibri" w:hAnsi="Calibri"/>
          <w:b/>
        </w:rPr>
        <w:t xml:space="preserve">» </w:t>
      </w:r>
    </w:p>
    <w:p w:rsidR="00340597" w:rsidRPr="00340597" w:rsidRDefault="00340597" w:rsidP="0003104D">
      <w:pPr>
        <w:framePr w:w="9973" w:h="6526" w:hRule="exact" w:hSpace="141" w:wrap="around" w:vAnchor="text" w:hAnchor="page" w:x="985" w:y="1044"/>
        <w:rPr>
          <w:rFonts w:ascii="Calibri" w:hAnsi="Calibri"/>
        </w:rPr>
      </w:pPr>
    </w:p>
    <w:p w:rsidR="00340597" w:rsidRDefault="0003104D" w:rsidP="0003104D">
      <w:pPr>
        <w:framePr w:w="9973" w:h="6526" w:hRule="exact" w:hSpace="141" w:wrap="around" w:vAnchor="text" w:hAnchor="page" w:x="985" w:y="1044"/>
        <w:rPr>
          <w:rFonts w:ascii="Calibri" w:hAnsi="Calibri"/>
        </w:rPr>
      </w:pPr>
      <w:r>
        <w:rPr>
          <w:rFonts w:ascii="Calibri" w:hAnsi="Calibri"/>
        </w:rPr>
        <w:t>Date : …../……. / 2018</w:t>
      </w:r>
      <w:r w:rsidR="00340597" w:rsidRPr="00340597">
        <w:rPr>
          <w:rFonts w:ascii="Calibri" w:hAnsi="Calibri"/>
        </w:rPr>
        <w:t xml:space="preserve">                                                    Signature : …………………</w:t>
      </w:r>
    </w:p>
    <w:p w:rsidR="0015029A" w:rsidRDefault="0015029A" w:rsidP="0003104D">
      <w:pPr>
        <w:framePr w:w="9973" w:h="6526" w:hRule="exact" w:hSpace="141" w:wrap="around" w:vAnchor="text" w:hAnchor="page" w:x="985" w:y="1044"/>
        <w:rPr>
          <w:rFonts w:ascii="Calibri" w:hAnsi="Calibri"/>
        </w:rPr>
      </w:pPr>
    </w:p>
    <w:p w:rsidR="0015029A" w:rsidRDefault="0015029A" w:rsidP="0003104D">
      <w:pPr>
        <w:framePr w:w="9973" w:h="6526" w:hRule="exact" w:hSpace="141" w:wrap="around" w:vAnchor="text" w:hAnchor="page" w:x="985" w:y="1044"/>
        <w:rPr>
          <w:rFonts w:ascii="Calibri" w:hAnsi="Calibri"/>
        </w:rPr>
      </w:pPr>
    </w:p>
    <w:p w:rsidR="0015029A" w:rsidRDefault="0015029A" w:rsidP="0003104D">
      <w:pPr>
        <w:framePr w:w="9973" w:h="6526" w:hRule="exact" w:hSpace="141" w:wrap="around" w:vAnchor="text" w:hAnchor="page" w:x="985" w:y="1044"/>
        <w:rPr>
          <w:rFonts w:ascii="Calibri" w:hAnsi="Calibri"/>
        </w:rPr>
      </w:pPr>
    </w:p>
    <w:p w:rsidR="0015029A" w:rsidRPr="00340597" w:rsidRDefault="0015029A" w:rsidP="0003104D">
      <w:pPr>
        <w:framePr w:w="9973" w:h="6526" w:hRule="exact" w:hSpace="141" w:wrap="around" w:vAnchor="text" w:hAnchor="page" w:x="985" w:y="1044"/>
        <w:rPr>
          <w:rFonts w:ascii="Calibri" w:hAnsi="Calibri"/>
        </w:rPr>
      </w:pPr>
      <w:r>
        <w:rPr>
          <w:rFonts w:ascii="Calibri" w:hAnsi="Calibri"/>
        </w:rPr>
        <w:t>***********************************************************************************</w:t>
      </w:r>
    </w:p>
    <w:p w:rsidR="00340597" w:rsidRPr="00340597" w:rsidRDefault="00340597" w:rsidP="0003104D">
      <w:pPr>
        <w:framePr w:w="9973" w:h="6526" w:hRule="exact" w:hSpace="141" w:wrap="around" w:vAnchor="text" w:hAnchor="page" w:x="985" w:y="1044"/>
        <w:jc w:val="both"/>
        <w:rPr>
          <w:rFonts w:ascii="Calibri" w:hAnsi="Calibri"/>
          <w:lang w:val="nl-NL"/>
        </w:rPr>
      </w:pPr>
    </w:p>
    <w:p w:rsidR="00340597" w:rsidRDefault="00340597" w:rsidP="0003104D">
      <w:pPr>
        <w:framePr w:w="9973" w:h="6526" w:hRule="exact" w:hSpace="141" w:wrap="around" w:vAnchor="text" w:hAnchor="page" w:x="985" w:y="1044"/>
        <w:jc w:val="center"/>
        <w:outlineLvl w:val="1"/>
        <w:rPr>
          <w:rFonts w:ascii="Calibri" w:hAnsi="Calibri"/>
          <w:b/>
          <w:bCs/>
          <w:u w:val="single"/>
          <w:lang w:eastAsia="fr-BE"/>
        </w:rPr>
      </w:pPr>
    </w:p>
    <w:p w:rsidR="00E955C8" w:rsidRDefault="00E955C8" w:rsidP="00E955C8">
      <w:pPr>
        <w:outlineLvl w:val="0"/>
        <w:rPr>
          <w:rFonts w:ascii="Calibri" w:hAnsi="Calibri"/>
        </w:rPr>
      </w:pPr>
    </w:p>
    <w:sectPr w:rsidR="00E955C8" w:rsidSect="00E955C8">
      <w:type w:val="continuous"/>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38E" w:rsidRDefault="008B538E">
      <w:r>
        <w:separator/>
      </w:r>
    </w:p>
  </w:endnote>
  <w:endnote w:type="continuationSeparator" w:id="0">
    <w:p w:rsidR="008B538E" w:rsidRDefault="008B53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38E" w:rsidRDefault="008B538E">
      <w:r>
        <w:separator/>
      </w:r>
    </w:p>
  </w:footnote>
  <w:footnote w:type="continuationSeparator" w:id="0">
    <w:p w:rsidR="008B538E" w:rsidRDefault="008B5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BE1"/>
    <w:multiLevelType w:val="multilevel"/>
    <w:tmpl w:val="5FE8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630ED"/>
    <w:multiLevelType w:val="hybridMultilevel"/>
    <w:tmpl w:val="670ED9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8FE1BFB"/>
    <w:multiLevelType w:val="hybridMultilevel"/>
    <w:tmpl w:val="670ED9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749E22D5"/>
    <w:multiLevelType w:val="multilevel"/>
    <w:tmpl w:val="2222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567C8"/>
    <w:rsid w:val="00000C37"/>
    <w:rsid w:val="000012F2"/>
    <w:rsid w:val="000034C0"/>
    <w:rsid w:val="0000519F"/>
    <w:rsid w:val="000068FD"/>
    <w:rsid w:val="00012820"/>
    <w:rsid w:val="00016219"/>
    <w:rsid w:val="00016729"/>
    <w:rsid w:val="0002427A"/>
    <w:rsid w:val="00024812"/>
    <w:rsid w:val="00030132"/>
    <w:rsid w:val="0003104D"/>
    <w:rsid w:val="0003276E"/>
    <w:rsid w:val="0003308B"/>
    <w:rsid w:val="00033CC1"/>
    <w:rsid w:val="0003551E"/>
    <w:rsid w:val="000431C3"/>
    <w:rsid w:val="00043607"/>
    <w:rsid w:val="000442C5"/>
    <w:rsid w:val="000444F6"/>
    <w:rsid w:val="000458EA"/>
    <w:rsid w:val="00051BB6"/>
    <w:rsid w:val="00054B54"/>
    <w:rsid w:val="00057038"/>
    <w:rsid w:val="000574F4"/>
    <w:rsid w:val="000634E8"/>
    <w:rsid w:val="000642B0"/>
    <w:rsid w:val="00070B21"/>
    <w:rsid w:val="000721AE"/>
    <w:rsid w:val="00072D7E"/>
    <w:rsid w:val="00073CB0"/>
    <w:rsid w:val="0007418E"/>
    <w:rsid w:val="000776FC"/>
    <w:rsid w:val="000778F1"/>
    <w:rsid w:val="00080C81"/>
    <w:rsid w:val="000829CB"/>
    <w:rsid w:val="00084C57"/>
    <w:rsid w:val="000917D2"/>
    <w:rsid w:val="00091B2D"/>
    <w:rsid w:val="00092436"/>
    <w:rsid w:val="00093269"/>
    <w:rsid w:val="00093C52"/>
    <w:rsid w:val="00094435"/>
    <w:rsid w:val="00094B45"/>
    <w:rsid w:val="000951C8"/>
    <w:rsid w:val="00096E10"/>
    <w:rsid w:val="000972EE"/>
    <w:rsid w:val="00097630"/>
    <w:rsid w:val="000A1D98"/>
    <w:rsid w:val="000A4C5C"/>
    <w:rsid w:val="000A638D"/>
    <w:rsid w:val="000A72D2"/>
    <w:rsid w:val="000A77B3"/>
    <w:rsid w:val="000B16A8"/>
    <w:rsid w:val="000B5645"/>
    <w:rsid w:val="000C05BA"/>
    <w:rsid w:val="000C3E37"/>
    <w:rsid w:val="000C760F"/>
    <w:rsid w:val="000D1CF7"/>
    <w:rsid w:val="000D1ED1"/>
    <w:rsid w:val="000D3894"/>
    <w:rsid w:val="000D7DBB"/>
    <w:rsid w:val="000E78BC"/>
    <w:rsid w:val="000F38FF"/>
    <w:rsid w:val="000F48CF"/>
    <w:rsid w:val="000F527E"/>
    <w:rsid w:val="000F6BC2"/>
    <w:rsid w:val="000F7216"/>
    <w:rsid w:val="000F7934"/>
    <w:rsid w:val="001110EE"/>
    <w:rsid w:val="00111B5D"/>
    <w:rsid w:val="00112045"/>
    <w:rsid w:val="001127BD"/>
    <w:rsid w:val="00112C22"/>
    <w:rsid w:val="00113C4B"/>
    <w:rsid w:val="001172A1"/>
    <w:rsid w:val="00117448"/>
    <w:rsid w:val="001174B1"/>
    <w:rsid w:val="00120851"/>
    <w:rsid w:val="001209C3"/>
    <w:rsid w:val="00123A54"/>
    <w:rsid w:val="00126266"/>
    <w:rsid w:val="00126671"/>
    <w:rsid w:val="00126714"/>
    <w:rsid w:val="0012685B"/>
    <w:rsid w:val="00127BA9"/>
    <w:rsid w:val="00132206"/>
    <w:rsid w:val="00132640"/>
    <w:rsid w:val="00135A38"/>
    <w:rsid w:val="00136BA0"/>
    <w:rsid w:val="00137BC5"/>
    <w:rsid w:val="00140AF1"/>
    <w:rsid w:val="00140B16"/>
    <w:rsid w:val="00141708"/>
    <w:rsid w:val="00144352"/>
    <w:rsid w:val="0015029A"/>
    <w:rsid w:val="0015081A"/>
    <w:rsid w:val="001515CD"/>
    <w:rsid w:val="001544D4"/>
    <w:rsid w:val="00156C06"/>
    <w:rsid w:val="00156FBD"/>
    <w:rsid w:val="001601ED"/>
    <w:rsid w:val="00164053"/>
    <w:rsid w:val="00165C85"/>
    <w:rsid w:val="001665C2"/>
    <w:rsid w:val="00171D18"/>
    <w:rsid w:val="001727E9"/>
    <w:rsid w:val="001757C4"/>
    <w:rsid w:val="00177F1D"/>
    <w:rsid w:val="001836B9"/>
    <w:rsid w:val="00186466"/>
    <w:rsid w:val="0018735F"/>
    <w:rsid w:val="00192D3C"/>
    <w:rsid w:val="00193EE6"/>
    <w:rsid w:val="001959A2"/>
    <w:rsid w:val="00196BD1"/>
    <w:rsid w:val="001A4098"/>
    <w:rsid w:val="001A627A"/>
    <w:rsid w:val="001B1084"/>
    <w:rsid w:val="001B147E"/>
    <w:rsid w:val="001B2BE8"/>
    <w:rsid w:val="001B4CBD"/>
    <w:rsid w:val="001B4EAA"/>
    <w:rsid w:val="001C1707"/>
    <w:rsid w:val="001C618C"/>
    <w:rsid w:val="001D08F9"/>
    <w:rsid w:val="001D0C4A"/>
    <w:rsid w:val="001D0E23"/>
    <w:rsid w:val="001D27CC"/>
    <w:rsid w:val="001E1415"/>
    <w:rsid w:val="001E191A"/>
    <w:rsid w:val="001E39E7"/>
    <w:rsid w:val="001E3ADB"/>
    <w:rsid w:val="001E49C4"/>
    <w:rsid w:val="001E774A"/>
    <w:rsid w:val="001F054F"/>
    <w:rsid w:val="001F2866"/>
    <w:rsid w:val="001F387A"/>
    <w:rsid w:val="001F5A8F"/>
    <w:rsid w:val="001F7D3B"/>
    <w:rsid w:val="00200C9E"/>
    <w:rsid w:val="002017A7"/>
    <w:rsid w:val="00201B70"/>
    <w:rsid w:val="00201C52"/>
    <w:rsid w:val="00203C33"/>
    <w:rsid w:val="002057FD"/>
    <w:rsid w:val="002130F0"/>
    <w:rsid w:val="00215EDD"/>
    <w:rsid w:val="00216D2B"/>
    <w:rsid w:val="002218FA"/>
    <w:rsid w:val="00221FB1"/>
    <w:rsid w:val="002225B0"/>
    <w:rsid w:val="00222EAC"/>
    <w:rsid w:val="002257E3"/>
    <w:rsid w:val="00231553"/>
    <w:rsid w:val="0023524E"/>
    <w:rsid w:val="002411BE"/>
    <w:rsid w:val="00241F8E"/>
    <w:rsid w:val="0024469A"/>
    <w:rsid w:val="00244EBF"/>
    <w:rsid w:val="00250EC3"/>
    <w:rsid w:val="0025286A"/>
    <w:rsid w:val="00266B05"/>
    <w:rsid w:val="00271D9B"/>
    <w:rsid w:val="002727C1"/>
    <w:rsid w:val="0027469D"/>
    <w:rsid w:val="00275A7F"/>
    <w:rsid w:val="00275F91"/>
    <w:rsid w:val="00277705"/>
    <w:rsid w:val="00277F30"/>
    <w:rsid w:val="00280300"/>
    <w:rsid w:val="0028136A"/>
    <w:rsid w:val="0028519A"/>
    <w:rsid w:val="00287DCD"/>
    <w:rsid w:val="00292105"/>
    <w:rsid w:val="00294539"/>
    <w:rsid w:val="00295344"/>
    <w:rsid w:val="002A0E7E"/>
    <w:rsid w:val="002A109C"/>
    <w:rsid w:val="002A1864"/>
    <w:rsid w:val="002A6BD1"/>
    <w:rsid w:val="002B2882"/>
    <w:rsid w:val="002B2A74"/>
    <w:rsid w:val="002B2AE4"/>
    <w:rsid w:val="002B4BB8"/>
    <w:rsid w:val="002B5805"/>
    <w:rsid w:val="002B5B43"/>
    <w:rsid w:val="002C3AF5"/>
    <w:rsid w:val="002C5E6B"/>
    <w:rsid w:val="002D5E17"/>
    <w:rsid w:val="002D6498"/>
    <w:rsid w:val="002D7B9B"/>
    <w:rsid w:val="002E455F"/>
    <w:rsid w:val="002E48DC"/>
    <w:rsid w:val="0030120B"/>
    <w:rsid w:val="0030204A"/>
    <w:rsid w:val="0030384C"/>
    <w:rsid w:val="00303EB8"/>
    <w:rsid w:val="003054E8"/>
    <w:rsid w:val="003063FA"/>
    <w:rsid w:val="0030675A"/>
    <w:rsid w:val="00311903"/>
    <w:rsid w:val="003206DF"/>
    <w:rsid w:val="00321773"/>
    <w:rsid w:val="003230CB"/>
    <w:rsid w:val="0032356A"/>
    <w:rsid w:val="00324C73"/>
    <w:rsid w:val="00325260"/>
    <w:rsid w:val="003354DD"/>
    <w:rsid w:val="00336897"/>
    <w:rsid w:val="00340597"/>
    <w:rsid w:val="0034443C"/>
    <w:rsid w:val="0034496A"/>
    <w:rsid w:val="00345AAE"/>
    <w:rsid w:val="00346CED"/>
    <w:rsid w:val="00346E00"/>
    <w:rsid w:val="00354596"/>
    <w:rsid w:val="003608E6"/>
    <w:rsid w:val="003623AE"/>
    <w:rsid w:val="003627E2"/>
    <w:rsid w:val="00362A2E"/>
    <w:rsid w:val="00363545"/>
    <w:rsid w:val="00364950"/>
    <w:rsid w:val="00365228"/>
    <w:rsid w:val="00367D78"/>
    <w:rsid w:val="00373335"/>
    <w:rsid w:val="0037612D"/>
    <w:rsid w:val="003800A0"/>
    <w:rsid w:val="003837DC"/>
    <w:rsid w:val="003848B0"/>
    <w:rsid w:val="003915F9"/>
    <w:rsid w:val="00392ED4"/>
    <w:rsid w:val="00396742"/>
    <w:rsid w:val="00396BBA"/>
    <w:rsid w:val="003A074E"/>
    <w:rsid w:val="003A1CAC"/>
    <w:rsid w:val="003A3091"/>
    <w:rsid w:val="003B0FFD"/>
    <w:rsid w:val="003B4B36"/>
    <w:rsid w:val="003B4DA1"/>
    <w:rsid w:val="003B56B8"/>
    <w:rsid w:val="003C2B15"/>
    <w:rsid w:val="003C4837"/>
    <w:rsid w:val="003C538A"/>
    <w:rsid w:val="003C56AF"/>
    <w:rsid w:val="003C694B"/>
    <w:rsid w:val="003C6F9F"/>
    <w:rsid w:val="003D0C71"/>
    <w:rsid w:val="003D1797"/>
    <w:rsid w:val="003D1D0D"/>
    <w:rsid w:val="003D4EBC"/>
    <w:rsid w:val="003E2CB6"/>
    <w:rsid w:val="003F4826"/>
    <w:rsid w:val="003F7A0F"/>
    <w:rsid w:val="004032BF"/>
    <w:rsid w:val="004035DD"/>
    <w:rsid w:val="00403D7D"/>
    <w:rsid w:val="004045AC"/>
    <w:rsid w:val="0040575C"/>
    <w:rsid w:val="00406165"/>
    <w:rsid w:val="00406F7F"/>
    <w:rsid w:val="00412726"/>
    <w:rsid w:val="00415B9F"/>
    <w:rsid w:val="00415F6C"/>
    <w:rsid w:val="004211C4"/>
    <w:rsid w:val="0042524A"/>
    <w:rsid w:val="00425956"/>
    <w:rsid w:val="00430961"/>
    <w:rsid w:val="00432FE2"/>
    <w:rsid w:val="00434AEB"/>
    <w:rsid w:val="00435DEA"/>
    <w:rsid w:val="00436353"/>
    <w:rsid w:val="00444F5F"/>
    <w:rsid w:val="004474AE"/>
    <w:rsid w:val="00451D77"/>
    <w:rsid w:val="00452EA0"/>
    <w:rsid w:val="00460CEE"/>
    <w:rsid w:val="00462CDF"/>
    <w:rsid w:val="0046302C"/>
    <w:rsid w:val="00464158"/>
    <w:rsid w:val="004646EC"/>
    <w:rsid w:val="00465536"/>
    <w:rsid w:val="004700CB"/>
    <w:rsid w:val="00473CEF"/>
    <w:rsid w:val="0047680E"/>
    <w:rsid w:val="00476D9A"/>
    <w:rsid w:val="004778BB"/>
    <w:rsid w:val="00482E78"/>
    <w:rsid w:val="0048318E"/>
    <w:rsid w:val="00484CA5"/>
    <w:rsid w:val="00486280"/>
    <w:rsid w:val="00487CE9"/>
    <w:rsid w:val="00490AEB"/>
    <w:rsid w:val="0049140F"/>
    <w:rsid w:val="00492CB5"/>
    <w:rsid w:val="00492F6A"/>
    <w:rsid w:val="00493042"/>
    <w:rsid w:val="00494748"/>
    <w:rsid w:val="004956AD"/>
    <w:rsid w:val="00497D48"/>
    <w:rsid w:val="004A03A6"/>
    <w:rsid w:val="004A0CF3"/>
    <w:rsid w:val="004A36B7"/>
    <w:rsid w:val="004A56E1"/>
    <w:rsid w:val="004A7446"/>
    <w:rsid w:val="004A7C4A"/>
    <w:rsid w:val="004A7E9B"/>
    <w:rsid w:val="004B00EC"/>
    <w:rsid w:val="004B0364"/>
    <w:rsid w:val="004B18A5"/>
    <w:rsid w:val="004B1C7F"/>
    <w:rsid w:val="004B2147"/>
    <w:rsid w:val="004B4864"/>
    <w:rsid w:val="004C0034"/>
    <w:rsid w:val="004C2002"/>
    <w:rsid w:val="004C2F8C"/>
    <w:rsid w:val="004C3609"/>
    <w:rsid w:val="004C5D8F"/>
    <w:rsid w:val="004C660D"/>
    <w:rsid w:val="004D13AC"/>
    <w:rsid w:val="004D1B26"/>
    <w:rsid w:val="004D40B5"/>
    <w:rsid w:val="004D51C9"/>
    <w:rsid w:val="004E0029"/>
    <w:rsid w:val="004E15A0"/>
    <w:rsid w:val="004E23A1"/>
    <w:rsid w:val="004E27BE"/>
    <w:rsid w:val="004E61DC"/>
    <w:rsid w:val="004F1BF0"/>
    <w:rsid w:val="004F2081"/>
    <w:rsid w:val="004F4B19"/>
    <w:rsid w:val="005018A5"/>
    <w:rsid w:val="005141D4"/>
    <w:rsid w:val="00520E50"/>
    <w:rsid w:val="00523A6E"/>
    <w:rsid w:val="00523C2B"/>
    <w:rsid w:val="00525B2D"/>
    <w:rsid w:val="005322BB"/>
    <w:rsid w:val="0053553C"/>
    <w:rsid w:val="005378A5"/>
    <w:rsid w:val="00537C0A"/>
    <w:rsid w:val="00537FEF"/>
    <w:rsid w:val="0054176A"/>
    <w:rsid w:val="00541AD9"/>
    <w:rsid w:val="00541E91"/>
    <w:rsid w:val="00542956"/>
    <w:rsid w:val="00542A92"/>
    <w:rsid w:val="00544040"/>
    <w:rsid w:val="00551306"/>
    <w:rsid w:val="005562C5"/>
    <w:rsid w:val="00560051"/>
    <w:rsid w:val="0056293F"/>
    <w:rsid w:val="005632CB"/>
    <w:rsid w:val="00567643"/>
    <w:rsid w:val="00570CFF"/>
    <w:rsid w:val="0057293E"/>
    <w:rsid w:val="00572BEB"/>
    <w:rsid w:val="00575125"/>
    <w:rsid w:val="005818C4"/>
    <w:rsid w:val="00582D22"/>
    <w:rsid w:val="0058507D"/>
    <w:rsid w:val="00585C9E"/>
    <w:rsid w:val="00592D4E"/>
    <w:rsid w:val="00592D66"/>
    <w:rsid w:val="005930B1"/>
    <w:rsid w:val="005938D5"/>
    <w:rsid w:val="00593E53"/>
    <w:rsid w:val="00595CA3"/>
    <w:rsid w:val="00596D8B"/>
    <w:rsid w:val="005A169A"/>
    <w:rsid w:val="005A1CAA"/>
    <w:rsid w:val="005A1E7F"/>
    <w:rsid w:val="005A2084"/>
    <w:rsid w:val="005A5DC8"/>
    <w:rsid w:val="005B2601"/>
    <w:rsid w:val="005B31B5"/>
    <w:rsid w:val="005B5BCC"/>
    <w:rsid w:val="005B7E85"/>
    <w:rsid w:val="005C054A"/>
    <w:rsid w:val="005C1E56"/>
    <w:rsid w:val="005C31A8"/>
    <w:rsid w:val="005C5D78"/>
    <w:rsid w:val="005C76FD"/>
    <w:rsid w:val="005C797E"/>
    <w:rsid w:val="005D2E9F"/>
    <w:rsid w:val="005E2B66"/>
    <w:rsid w:val="005E375B"/>
    <w:rsid w:val="005E451B"/>
    <w:rsid w:val="005F0BB8"/>
    <w:rsid w:val="005F0D3E"/>
    <w:rsid w:val="005F2EF0"/>
    <w:rsid w:val="005F3034"/>
    <w:rsid w:val="005F5954"/>
    <w:rsid w:val="005F6514"/>
    <w:rsid w:val="005F7996"/>
    <w:rsid w:val="00601483"/>
    <w:rsid w:val="006024FB"/>
    <w:rsid w:val="006065D0"/>
    <w:rsid w:val="0060696E"/>
    <w:rsid w:val="00606A1C"/>
    <w:rsid w:val="00612F82"/>
    <w:rsid w:val="006142F6"/>
    <w:rsid w:val="00617D85"/>
    <w:rsid w:val="00620A93"/>
    <w:rsid w:val="0062225F"/>
    <w:rsid w:val="0062386A"/>
    <w:rsid w:val="00625418"/>
    <w:rsid w:val="00633DB5"/>
    <w:rsid w:val="00636B18"/>
    <w:rsid w:val="00640D7B"/>
    <w:rsid w:val="00646527"/>
    <w:rsid w:val="00646E7B"/>
    <w:rsid w:val="0064721C"/>
    <w:rsid w:val="0066026E"/>
    <w:rsid w:val="006634B4"/>
    <w:rsid w:val="00667506"/>
    <w:rsid w:val="00667B03"/>
    <w:rsid w:val="0067611E"/>
    <w:rsid w:val="0067677A"/>
    <w:rsid w:val="00680597"/>
    <w:rsid w:val="00680654"/>
    <w:rsid w:val="00680B88"/>
    <w:rsid w:val="006814AF"/>
    <w:rsid w:val="00681712"/>
    <w:rsid w:val="00683547"/>
    <w:rsid w:val="00693736"/>
    <w:rsid w:val="00693C6D"/>
    <w:rsid w:val="00696FCD"/>
    <w:rsid w:val="006A4BC2"/>
    <w:rsid w:val="006A7132"/>
    <w:rsid w:val="006B053F"/>
    <w:rsid w:val="006B0861"/>
    <w:rsid w:val="006B2794"/>
    <w:rsid w:val="006B2A94"/>
    <w:rsid w:val="006B416A"/>
    <w:rsid w:val="006B60FB"/>
    <w:rsid w:val="006B63D1"/>
    <w:rsid w:val="006B6BDC"/>
    <w:rsid w:val="006C11C8"/>
    <w:rsid w:val="006C1BBB"/>
    <w:rsid w:val="006C54F3"/>
    <w:rsid w:val="006C66E9"/>
    <w:rsid w:val="006C6EDA"/>
    <w:rsid w:val="006D4CD6"/>
    <w:rsid w:val="006D51C6"/>
    <w:rsid w:val="006D55E4"/>
    <w:rsid w:val="006D783F"/>
    <w:rsid w:val="006E1626"/>
    <w:rsid w:val="006E1B2C"/>
    <w:rsid w:val="006E4ED9"/>
    <w:rsid w:val="006E5A13"/>
    <w:rsid w:val="006E650A"/>
    <w:rsid w:val="006E6682"/>
    <w:rsid w:val="006F77A5"/>
    <w:rsid w:val="00704DAB"/>
    <w:rsid w:val="00705725"/>
    <w:rsid w:val="00710150"/>
    <w:rsid w:val="00711DB5"/>
    <w:rsid w:val="007123D7"/>
    <w:rsid w:val="0071672F"/>
    <w:rsid w:val="007207D2"/>
    <w:rsid w:val="00720CCE"/>
    <w:rsid w:val="00723A25"/>
    <w:rsid w:val="00725F3E"/>
    <w:rsid w:val="00726A26"/>
    <w:rsid w:val="007320DD"/>
    <w:rsid w:val="0073534D"/>
    <w:rsid w:val="00736A6A"/>
    <w:rsid w:val="00736A7F"/>
    <w:rsid w:val="00737F2A"/>
    <w:rsid w:val="00750A4D"/>
    <w:rsid w:val="00756846"/>
    <w:rsid w:val="00756BE8"/>
    <w:rsid w:val="00757110"/>
    <w:rsid w:val="00761425"/>
    <w:rsid w:val="00767A8B"/>
    <w:rsid w:val="0077044B"/>
    <w:rsid w:val="00770E60"/>
    <w:rsid w:val="007720E2"/>
    <w:rsid w:val="00775510"/>
    <w:rsid w:val="007755B0"/>
    <w:rsid w:val="00776895"/>
    <w:rsid w:val="00777C7A"/>
    <w:rsid w:val="00785112"/>
    <w:rsid w:val="0078694A"/>
    <w:rsid w:val="00793815"/>
    <w:rsid w:val="00794186"/>
    <w:rsid w:val="007946CB"/>
    <w:rsid w:val="00795956"/>
    <w:rsid w:val="0079683F"/>
    <w:rsid w:val="00796ADC"/>
    <w:rsid w:val="00796E0C"/>
    <w:rsid w:val="007A17EA"/>
    <w:rsid w:val="007A2469"/>
    <w:rsid w:val="007A315F"/>
    <w:rsid w:val="007A3B07"/>
    <w:rsid w:val="007A6944"/>
    <w:rsid w:val="007B0602"/>
    <w:rsid w:val="007B3962"/>
    <w:rsid w:val="007B3B71"/>
    <w:rsid w:val="007B5AFB"/>
    <w:rsid w:val="007C00AE"/>
    <w:rsid w:val="007C32CE"/>
    <w:rsid w:val="007C3C3B"/>
    <w:rsid w:val="007C7A17"/>
    <w:rsid w:val="007D1A82"/>
    <w:rsid w:val="007D1CF9"/>
    <w:rsid w:val="007D33B5"/>
    <w:rsid w:val="007E4237"/>
    <w:rsid w:val="007E63E0"/>
    <w:rsid w:val="007E72D6"/>
    <w:rsid w:val="007F0114"/>
    <w:rsid w:val="007F0216"/>
    <w:rsid w:val="007F146E"/>
    <w:rsid w:val="007F3804"/>
    <w:rsid w:val="007F6228"/>
    <w:rsid w:val="00800616"/>
    <w:rsid w:val="00800E80"/>
    <w:rsid w:val="00803C69"/>
    <w:rsid w:val="00813156"/>
    <w:rsid w:val="00815497"/>
    <w:rsid w:val="0082336E"/>
    <w:rsid w:val="0082786D"/>
    <w:rsid w:val="008278BF"/>
    <w:rsid w:val="008326C1"/>
    <w:rsid w:val="00836720"/>
    <w:rsid w:val="00837F99"/>
    <w:rsid w:val="00840FEA"/>
    <w:rsid w:val="008416B6"/>
    <w:rsid w:val="00844D6C"/>
    <w:rsid w:val="00846B55"/>
    <w:rsid w:val="008509BD"/>
    <w:rsid w:val="00851C25"/>
    <w:rsid w:val="00852C52"/>
    <w:rsid w:val="00857A8C"/>
    <w:rsid w:val="008636DE"/>
    <w:rsid w:val="00864744"/>
    <w:rsid w:val="008647F5"/>
    <w:rsid w:val="008663CA"/>
    <w:rsid w:val="008714B6"/>
    <w:rsid w:val="008734B1"/>
    <w:rsid w:val="008801AD"/>
    <w:rsid w:val="00882298"/>
    <w:rsid w:val="008849DB"/>
    <w:rsid w:val="00892185"/>
    <w:rsid w:val="0089397F"/>
    <w:rsid w:val="008960BF"/>
    <w:rsid w:val="00896B6E"/>
    <w:rsid w:val="008A1D2D"/>
    <w:rsid w:val="008A39CE"/>
    <w:rsid w:val="008A5C62"/>
    <w:rsid w:val="008A6B7C"/>
    <w:rsid w:val="008B04C5"/>
    <w:rsid w:val="008B15BE"/>
    <w:rsid w:val="008B4351"/>
    <w:rsid w:val="008B538E"/>
    <w:rsid w:val="008B668D"/>
    <w:rsid w:val="008B7ADA"/>
    <w:rsid w:val="008C0409"/>
    <w:rsid w:val="008C239C"/>
    <w:rsid w:val="008D5075"/>
    <w:rsid w:val="008E3801"/>
    <w:rsid w:val="008E6E5F"/>
    <w:rsid w:val="008E75FA"/>
    <w:rsid w:val="008F3004"/>
    <w:rsid w:val="008F50E5"/>
    <w:rsid w:val="00904A9A"/>
    <w:rsid w:val="009070C2"/>
    <w:rsid w:val="00907AD2"/>
    <w:rsid w:val="00907BF6"/>
    <w:rsid w:val="00910792"/>
    <w:rsid w:val="009126DA"/>
    <w:rsid w:val="0091365E"/>
    <w:rsid w:val="00913883"/>
    <w:rsid w:val="0091498F"/>
    <w:rsid w:val="00915E3E"/>
    <w:rsid w:val="009172E4"/>
    <w:rsid w:val="00920F17"/>
    <w:rsid w:val="00921746"/>
    <w:rsid w:val="00923819"/>
    <w:rsid w:val="00934ECB"/>
    <w:rsid w:val="0094004B"/>
    <w:rsid w:val="009407BC"/>
    <w:rsid w:val="00940ACD"/>
    <w:rsid w:val="009427FB"/>
    <w:rsid w:val="0094663E"/>
    <w:rsid w:val="00950478"/>
    <w:rsid w:val="0095168E"/>
    <w:rsid w:val="009522F1"/>
    <w:rsid w:val="00954737"/>
    <w:rsid w:val="0095644B"/>
    <w:rsid w:val="00960DCE"/>
    <w:rsid w:val="00961DBB"/>
    <w:rsid w:val="00962099"/>
    <w:rsid w:val="009660E5"/>
    <w:rsid w:val="00967E4F"/>
    <w:rsid w:val="009701A7"/>
    <w:rsid w:val="009711E2"/>
    <w:rsid w:val="00974270"/>
    <w:rsid w:val="00974344"/>
    <w:rsid w:val="0097523D"/>
    <w:rsid w:val="009775CC"/>
    <w:rsid w:val="00977F2F"/>
    <w:rsid w:val="009876B2"/>
    <w:rsid w:val="00990538"/>
    <w:rsid w:val="0099108B"/>
    <w:rsid w:val="00994D4C"/>
    <w:rsid w:val="00997129"/>
    <w:rsid w:val="009A134E"/>
    <w:rsid w:val="009A1364"/>
    <w:rsid w:val="009A33BB"/>
    <w:rsid w:val="009B3C7B"/>
    <w:rsid w:val="009B4C56"/>
    <w:rsid w:val="009C4EBE"/>
    <w:rsid w:val="009C55BC"/>
    <w:rsid w:val="009C7ED0"/>
    <w:rsid w:val="009E3E6D"/>
    <w:rsid w:val="009E62DA"/>
    <w:rsid w:val="009F732E"/>
    <w:rsid w:val="00A044D3"/>
    <w:rsid w:val="00A10C2E"/>
    <w:rsid w:val="00A15E8B"/>
    <w:rsid w:val="00A168A8"/>
    <w:rsid w:val="00A17C64"/>
    <w:rsid w:val="00A22123"/>
    <w:rsid w:val="00A224F3"/>
    <w:rsid w:val="00A23575"/>
    <w:rsid w:val="00A237AD"/>
    <w:rsid w:val="00A23E6F"/>
    <w:rsid w:val="00A24AC5"/>
    <w:rsid w:val="00A255B2"/>
    <w:rsid w:val="00A269AC"/>
    <w:rsid w:val="00A3160D"/>
    <w:rsid w:val="00A34650"/>
    <w:rsid w:val="00A36E0A"/>
    <w:rsid w:val="00A370A9"/>
    <w:rsid w:val="00A409C6"/>
    <w:rsid w:val="00A40B59"/>
    <w:rsid w:val="00A40E70"/>
    <w:rsid w:val="00A41120"/>
    <w:rsid w:val="00A41708"/>
    <w:rsid w:val="00A46CF6"/>
    <w:rsid w:val="00A50D44"/>
    <w:rsid w:val="00A5173E"/>
    <w:rsid w:val="00A52EE3"/>
    <w:rsid w:val="00A54604"/>
    <w:rsid w:val="00A55F81"/>
    <w:rsid w:val="00A567C8"/>
    <w:rsid w:val="00A568ED"/>
    <w:rsid w:val="00A60AFE"/>
    <w:rsid w:val="00A60CA3"/>
    <w:rsid w:val="00A614F8"/>
    <w:rsid w:val="00A679E6"/>
    <w:rsid w:val="00A67CF2"/>
    <w:rsid w:val="00A72703"/>
    <w:rsid w:val="00A7412A"/>
    <w:rsid w:val="00A76D67"/>
    <w:rsid w:val="00A80356"/>
    <w:rsid w:val="00A8081A"/>
    <w:rsid w:val="00A82872"/>
    <w:rsid w:val="00A83470"/>
    <w:rsid w:val="00A8453E"/>
    <w:rsid w:val="00A86F3E"/>
    <w:rsid w:val="00A879B7"/>
    <w:rsid w:val="00A9178F"/>
    <w:rsid w:val="00A91889"/>
    <w:rsid w:val="00A92941"/>
    <w:rsid w:val="00A95D7A"/>
    <w:rsid w:val="00A97E10"/>
    <w:rsid w:val="00AA4302"/>
    <w:rsid w:val="00AA71CD"/>
    <w:rsid w:val="00AB1BA1"/>
    <w:rsid w:val="00AB22D5"/>
    <w:rsid w:val="00AB3155"/>
    <w:rsid w:val="00AB3DFC"/>
    <w:rsid w:val="00AB6A23"/>
    <w:rsid w:val="00AC3F08"/>
    <w:rsid w:val="00AD176B"/>
    <w:rsid w:val="00AD4CEE"/>
    <w:rsid w:val="00AD4DBF"/>
    <w:rsid w:val="00AD6482"/>
    <w:rsid w:val="00AE0095"/>
    <w:rsid w:val="00AE2560"/>
    <w:rsid w:val="00AE3F8C"/>
    <w:rsid w:val="00AE6425"/>
    <w:rsid w:val="00AF2F00"/>
    <w:rsid w:val="00AF3248"/>
    <w:rsid w:val="00AF51D0"/>
    <w:rsid w:val="00B01FD9"/>
    <w:rsid w:val="00B02C48"/>
    <w:rsid w:val="00B041B0"/>
    <w:rsid w:val="00B04234"/>
    <w:rsid w:val="00B044BC"/>
    <w:rsid w:val="00B04D44"/>
    <w:rsid w:val="00B05710"/>
    <w:rsid w:val="00B0762E"/>
    <w:rsid w:val="00B1061A"/>
    <w:rsid w:val="00B11158"/>
    <w:rsid w:val="00B11386"/>
    <w:rsid w:val="00B169C7"/>
    <w:rsid w:val="00B16FB4"/>
    <w:rsid w:val="00B21E76"/>
    <w:rsid w:val="00B2365F"/>
    <w:rsid w:val="00B240C7"/>
    <w:rsid w:val="00B2571B"/>
    <w:rsid w:val="00B271EA"/>
    <w:rsid w:val="00B31065"/>
    <w:rsid w:val="00B310A4"/>
    <w:rsid w:val="00B31F85"/>
    <w:rsid w:val="00B37D3E"/>
    <w:rsid w:val="00B41348"/>
    <w:rsid w:val="00B41BBC"/>
    <w:rsid w:val="00B433D9"/>
    <w:rsid w:val="00B4384E"/>
    <w:rsid w:val="00B4675B"/>
    <w:rsid w:val="00B51B02"/>
    <w:rsid w:val="00B53A58"/>
    <w:rsid w:val="00B55E25"/>
    <w:rsid w:val="00B609AF"/>
    <w:rsid w:val="00B61A5F"/>
    <w:rsid w:val="00B62FA8"/>
    <w:rsid w:val="00B66445"/>
    <w:rsid w:val="00B702B6"/>
    <w:rsid w:val="00B7282A"/>
    <w:rsid w:val="00B81C94"/>
    <w:rsid w:val="00B8279D"/>
    <w:rsid w:val="00B91119"/>
    <w:rsid w:val="00B946A5"/>
    <w:rsid w:val="00B969A7"/>
    <w:rsid w:val="00B9710A"/>
    <w:rsid w:val="00BA050E"/>
    <w:rsid w:val="00BA5332"/>
    <w:rsid w:val="00BA768E"/>
    <w:rsid w:val="00BB0947"/>
    <w:rsid w:val="00BB36BB"/>
    <w:rsid w:val="00BB5676"/>
    <w:rsid w:val="00BB71BC"/>
    <w:rsid w:val="00BC15BA"/>
    <w:rsid w:val="00BC402F"/>
    <w:rsid w:val="00BC5767"/>
    <w:rsid w:val="00BC68E9"/>
    <w:rsid w:val="00BD0555"/>
    <w:rsid w:val="00BD114A"/>
    <w:rsid w:val="00BD5409"/>
    <w:rsid w:val="00BD69A7"/>
    <w:rsid w:val="00BE5985"/>
    <w:rsid w:val="00BE5F77"/>
    <w:rsid w:val="00BF0F24"/>
    <w:rsid w:val="00BF24EB"/>
    <w:rsid w:val="00BF3874"/>
    <w:rsid w:val="00C0084F"/>
    <w:rsid w:val="00C038C2"/>
    <w:rsid w:val="00C04ADE"/>
    <w:rsid w:val="00C04B61"/>
    <w:rsid w:val="00C106A0"/>
    <w:rsid w:val="00C11C37"/>
    <w:rsid w:val="00C11FB6"/>
    <w:rsid w:val="00C1279F"/>
    <w:rsid w:val="00C1535C"/>
    <w:rsid w:val="00C26DEC"/>
    <w:rsid w:val="00C27EAE"/>
    <w:rsid w:val="00C32964"/>
    <w:rsid w:val="00C40029"/>
    <w:rsid w:val="00C42073"/>
    <w:rsid w:val="00C44FA4"/>
    <w:rsid w:val="00C4508F"/>
    <w:rsid w:val="00C50461"/>
    <w:rsid w:val="00C53C3F"/>
    <w:rsid w:val="00C54453"/>
    <w:rsid w:val="00C54AC7"/>
    <w:rsid w:val="00C5512B"/>
    <w:rsid w:val="00C61CA9"/>
    <w:rsid w:val="00C63BB1"/>
    <w:rsid w:val="00C6440E"/>
    <w:rsid w:val="00C652BF"/>
    <w:rsid w:val="00C65D04"/>
    <w:rsid w:val="00C667BB"/>
    <w:rsid w:val="00C703F8"/>
    <w:rsid w:val="00C72265"/>
    <w:rsid w:val="00C72501"/>
    <w:rsid w:val="00C73A03"/>
    <w:rsid w:val="00C75069"/>
    <w:rsid w:val="00C75F69"/>
    <w:rsid w:val="00C769A6"/>
    <w:rsid w:val="00C80F12"/>
    <w:rsid w:val="00C812DD"/>
    <w:rsid w:val="00C868E4"/>
    <w:rsid w:val="00C87E55"/>
    <w:rsid w:val="00C9007E"/>
    <w:rsid w:val="00C9278A"/>
    <w:rsid w:val="00C9320F"/>
    <w:rsid w:val="00C9372A"/>
    <w:rsid w:val="00CA305F"/>
    <w:rsid w:val="00CA33F1"/>
    <w:rsid w:val="00CA3E0A"/>
    <w:rsid w:val="00CA3E23"/>
    <w:rsid w:val="00CA5D67"/>
    <w:rsid w:val="00CA6B8C"/>
    <w:rsid w:val="00CA73D8"/>
    <w:rsid w:val="00CB054C"/>
    <w:rsid w:val="00CB146E"/>
    <w:rsid w:val="00CB3694"/>
    <w:rsid w:val="00CB4989"/>
    <w:rsid w:val="00CB653B"/>
    <w:rsid w:val="00CB6E1D"/>
    <w:rsid w:val="00CB7556"/>
    <w:rsid w:val="00CC1C64"/>
    <w:rsid w:val="00CC75EC"/>
    <w:rsid w:val="00CD253E"/>
    <w:rsid w:val="00CD3DC8"/>
    <w:rsid w:val="00CD6E1F"/>
    <w:rsid w:val="00CD6EBC"/>
    <w:rsid w:val="00CE4218"/>
    <w:rsid w:val="00CE4242"/>
    <w:rsid w:val="00CE7D51"/>
    <w:rsid w:val="00CF00CB"/>
    <w:rsid w:val="00CF0664"/>
    <w:rsid w:val="00CF1203"/>
    <w:rsid w:val="00CF5406"/>
    <w:rsid w:val="00CF67DC"/>
    <w:rsid w:val="00CF6DF3"/>
    <w:rsid w:val="00D01504"/>
    <w:rsid w:val="00D07EF8"/>
    <w:rsid w:val="00D10BA5"/>
    <w:rsid w:val="00D11A65"/>
    <w:rsid w:val="00D16FD1"/>
    <w:rsid w:val="00D17A82"/>
    <w:rsid w:val="00D2572B"/>
    <w:rsid w:val="00D26C81"/>
    <w:rsid w:val="00D2745E"/>
    <w:rsid w:val="00D30270"/>
    <w:rsid w:val="00D32018"/>
    <w:rsid w:val="00D32DF1"/>
    <w:rsid w:val="00D33DD8"/>
    <w:rsid w:val="00D416C8"/>
    <w:rsid w:val="00D422E7"/>
    <w:rsid w:val="00D501FF"/>
    <w:rsid w:val="00D51B6A"/>
    <w:rsid w:val="00D53142"/>
    <w:rsid w:val="00D572D3"/>
    <w:rsid w:val="00D574FC"/>
    <w:rsid w:val="00D61CF6"/>
    <w:rsid w:val="00D651C2"/>
    <w:rsid w:val="00D715E2"/>
    <w:rsid w:val="00D80309"/>
    <w:rsid w:val="00D85FA7"/>
    <w:rsid w:val="00D86A94"/>
    <w:rsid w:val="00D87457"/>
    <w:rsid w:val="00D87D7D"/>
    <w:rsid w:val="00D9111D"/>
    <w:rsid w:val="00D92131"/>
    <w:rsid w:val="00D95517"/>
    <w:rsid w:val="00D9791B"/>
    <w:rsid w:val="00D97CD9"/>
    <w:rsid w:val="00DA04A5"/>
    <w:rsid w:val="00DA3CD7"/>
    <w:rsid w:val="00DA5142"/>
    <w:rsid w:val="00DA7E6F"/>
    <w:rsid w:val="00DB03F2"/>
    <w:rsid w:val="00DB0541"/>
    <w:rsid w:val="00DB0D4D"/>
    <w:rsid w:val="00DB1AC3"/>
    <w:rsid w:val="00DB3B39"/>
    <w:rsid w:val="00DB47DC"/>
    <w:rsid w:val="00DB6115"/>
    <w:rsid w:val="00DC1B54"/>
    <w:rsid w:val="00DC3A3A"/>
    <w:rsid w:val="00DC5716"/>
    <w:rsid w:val="00DC69E9"/>
    <w:rsid w:val="00DC7591"/>
    <w:rsid w:val="00DC797C"/>
    <w:rsid w:val="00DD200A"/>
    <w:rsid w:val="00DD226F"/>
    <w:rsid w:val="00DD2A1F"/>
    <w:rsid w:val="00DD4496"/>
    <w:rsid w:val="00DE0E4B"/>
    <w:rsid w:val="00DE2E48"/>
    <w:rsid w:val="00DE44E1"/>
    <w:rsid w:val="00DE6189"/>
    <w:rsid w:val="00DE7A1C"/>
    <w:rsid w:val="00DF15E7"/>
    <w:rsid w:val="00DF1EA9"/>
    <w:rsid w:val="00DF5AB3"/>
    <w:rsid w:val="00E0038F"/>
    <w:rsid w:val="00E024FC"/>
    <w:rsid w:val="00E02891"/>
    <w:rsid w:val="00E03919"/>
    <w:rsid w:val="00E1562C"/>
    <w:rsid w:val="00E2026B"/>
    <w:rsid w:val="00E220CA"/>
    <w:rsid w:val="00E236A8"/>
    <w:rsid w:val="00E23B88"/>
    <w:rsid w:val="00E24A00"/>
    <w:rsid w:val="00E258F5"/>
    <w:rsid w:val="00E26BD5"/>
    <w:rsid w:val="00E3659E"/>
    <w:rsid w:val="00E37936"/>
    <w:rsid w:val="00E40538"/>
    <w:rsid w:val="00E40654"/>
    <w:rsid w:val="00E41443"/>
    <w:rsid w:val="00E44B0A"/>
    <w:rsid w:val="00E477D8"/>
    <w:rsid w:val="00E51A5B"/>
    <w:rsid w:val="00E5349B"/>
    <w:rsid w:val="00E56D94"/>
    <w:rsid w:val="00E637FE"/>
    <w:rsid w:val="00E73838"/>
    <w:rsid w:val="00E77B5C"/>
    <w:rsid w:val="00E816D2"/>
    <w:rsid w:val="00E85FBC"/>
    <w:rsid w:val="00E93685"/>
    <w:rsid w:val="00E94539"/>
    <w:rsid w:val="00E955C8"/>
    <w:rsid w:val="00E9580F"/>
    <w:rsid w:val="00E966CC"/>
    <w:rsid w:val="00EA04F7"/>
    <w:rsid w:val="00EA4E02"/>
    <w:rsid w:val="00EA5DF2"/>
    <w:rsid w:val="00EA6243"/>
    <w:rsid w:val="00EA76C9"/>
    <w:rsid w:val="00EB25E2"/>
    <w:rsid w:val="00EB3451"/>
    <w:rsid w:val="00EB3454"/>
    <w:rsid w:val="00EB4DC8"/>
    <w:rsid w:val="00EB6B44"/>
    <w:rsid w:val="00EC2BFE"/>
    <w:rsid w:val="00EC3C84"/>
    <w:rsid w:val="00EC44F2"/>
    <w:rsid w:val="00EC4E69"/>
    <w:rsid w:val="00EC6492"/>
    <w:rsid w:val="00EC6603"/>
    <w:rsid w:val="00ED729E"/>
    <w:rsid w:val="00ED7316"/>
    <w:rsid w:val="00ED7E0D"/>
    <w:rsid w:val="00EE0948"/>
    <w:rsid w:val="00EE347B"/>
    <w:rsid w:val="00EF3894"/>
    <w:rsid w:val="00EF4BD0"/>
    <w:rsid w:val="00EF6551"/>
    <w:rsid w:val="00EF6D5B"/>
    <w:rsid w:val="00F001F2"/>
    <w:rsid w:val="00F01E11"/>
    <w:rsid w:val="00F027F1"/>
    <w:rsid w:val="00F02C30"/>
    <w:rsid w:val="00F03BC3"/>
    <w:rsid w:val="00F11F73"/>
    <w:rsid w:val="00F15D9C"/>
    <w:rsid w:val="00F16FE4"/>
    <w:rsid w:val="00F20563"/>
    <w:rsid w:val="00F2488D"/>
    <w:rsid w:val="00F24A44"/>
    <w:rsid w:val="00F26376"/>
    <w:rsid w:val="00F26D97"/>
    <w:rsid w:val="00F36B52"/>
    <w:rsid w:val="00F37300"/>
    <w:rsid w:val="00F41B63"/>
    <w:rsid w:val="00F424D8"/>
    <w:rsid w:val="00F50374"/>
    <w:rsid w:val="00F504AA"/>
    <w:rsid w:val="00F50E28"/>
    <w:rsid w:val="00F5112B"/>
    <w:rsid w:val="00F5383E"/>
    <w:rsid w:val="00F61AC9"/>
    <w:rsid w:val="00F64A15"/>
    <w:rsid w:val="00F66EFD"/>
    <w:rsid w:val="00F71F0D"/>
    <w:rsid w:val="00F73B34"/>
    <w:rsid w:val="00F753A3"/>
    <w:rsid w:val="00F755D9"/>
    <w:rsid w:val="00F7567A"/>
    <w:rsid w:val="00F8054B"/>
    <w:rsid w:val="00F80DA8"/>
    <w:rsid w:val="00F810DE"/>
    <w:rsid w:val="00F81443"/>
    <w:rsid w:val="00F83A99"/>
    <w:rsid w:val="00F842A0"/>
    <w:rsid w:val="00F84F9E"/>
    <w:rsid w:val="00F85E89"/>
    <w:rsid w:val="00F86EFA"/>
    <w:rsid w:val="00F87A33"/>
    <w:rsid w:val="00F87B90"/>
    <w:rsid w:val="00F90301"/>
    <w:rsid w:val="00F910D6"/>
    <w:rsid w:val="00F91F11"/>
    <w:rsid w:val="00F930B4"/>
    <w:rsid w:val="00F93618"/>
    <w:rsid w:val="00F9367D"/>
    <w:rsid w:val="00F93FA8"/>
    <w:rsid w:val="00F9490F"/>
    <w:rsid w:val="00F97897"/>
    <w:rsid w:val="00F97BA2"/>
    <w:rsid w:val="00FA159A"/>
    <w:rsid w:val="00FA466B"/>
    <w:rsid w:val="00FA5193"/>
    <w:rsid w:val="00FA56B9"/>
    <w:rsid w:val="00FA6A69"/>
    <w:rsid w:val="00FB05AE"/>
    <w:rsid w:val="00FB1124"/>
    <w:rsid w:val="00FB23BD"/>
    <w:rsid w:val="00FC24BD"/>
    <w:rsid w:val="00FC45AF"/>
    <w:rsid w:val="00FC490B"/>
    <w:rsid w:val="00FC4E9E"/>
    <w:rsid w:val="00FC67BE"/>
    <w:rsid w:val="00FD55E4"/>
    <w:rsid w:val="00FD733B"/>
    <w:rsid w:val="00FE4572"/>
    <w:rsid w:val="00FF15FB"/>
    <w:rsid w:val="00FF3636"/>
    <w:rsid w:val="00FF5655"/>
    <w:rsid w:val="00FF73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75EC"/>
    <w:rPr>
      <w:sz w:val="24"/>
      <w:szCs w:val="24"/>
    </w:rPr>
  </w:style>
  <w:style w:type="paragraph" w:styleId="Titre2">
    <w:name w:val="heading 2"/>
    <w:basedOn w:val="Normal"/>
    <w:next w:val="Normal"/>
    <w:qFormat/>
    <w:rsid w:val="00596D8B"/>
    <w:pPr>
      <w:keepNext/>
      <w:jc w:val="center"/>
      <w:outlineLvl w:val="1"/>
    </w:pPr>
    <w:rPr>
      <w:b/>
      <w:bCs/>
      <w:caps/>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B2794"/>
    <w:pPr>
      <w:tabs>
        <w:tab w:val="center" w:pos="4536"/>
        <w:tab w:val="right" w:pos="9072"/>
      </w:tabs>
    </w:pPr>
  </w:style>
  <w:style w:type="paragraph" w:styleId="Pieddepage">
    <w:name w:val="footer"/>
    <w:basedOn w:val="Normal"/>
    <w:rsid w:val="006B2794"/>
    <w:pPr>
      <w:tabs>
        <w:tab w:val="center" w:pos="4536"/>
        <w:tab w:val="right" w:pos="9072"/>
      </w:tabs>
    </w:pPr>
  </w:style>
  <w:style w:type="character" w:styleId="Lienhypertexte">
    <w:name w:val="Hyperlink"/>
    <w:uiPriority w:val="99"/>
    <w:rsid w:val="00921746"/>
    <w:rPr>
      <w:color w:val="0000FF"/>
      <w:u w:val="single"/>
    </w:rPr>
  </w:style>
  <w:style w:type="paragraph" w:styleId="Corpsdetexte">
    <w:name w:val="Body Text"/>
    <w:basedOn w:val="Normal"/>
    <w:rsid w:val="00F85E89"/>
    <w:rPr>
      <w:sz w:val="22"/>
    </w:rPr>
  </w:style>
  <w:style w:type="table" w:styleId="Grilledutableau">
    <w:name w:val="Table Grid"/>
    <w:basedOn w:val="TableauNormal"/>
    <w:rsid w:val="00095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qFormat/>
    <w:rsid w:val="00596D8B"/>
    <w:pPr>
      <w:jc w:val="center"/>
    </w:pPr>
    <w:rPr>
      <w:b/>
      <w:bCs/>
      <w:lang w:val="fr-BE" w:eastAsia="en-US"/>
    </w:rPr>
  </w:style>
  <w:style w:type="paragraph" w:styleId="NormalWeb">
    <w:name w:val="Normal (Web)"/>
    <w:basedOn w:val="Normal"/>
    <w:uiPriority w:val="99"/>
    <w:rsid w:val="004700CB"/>
    <w:pPr>
      <w:spacing w:before="100" w:beforeAutospacing="1" w:after="100" w:afterAutospacing="1"/>
    </w:pPr>
    <w:rPr>
      <w:rFonts w:eastAsia="MS Mincho"/>
    </w:rPr>
  </w:style>
  <w:style w:type="character" w:customStyle="1" w:styleId="citecrochet1">
    <w:name w:val="cite_crochet1"/>
    <w:rsid w:val="00F910D6"/>
    <w:rPr>
      <w:vanish/>
      <w:webHidden w:val="0"/>
      <w:specVanish w:val="0"/>
    </w:rPr>
  </w:style>
  <w:style w:type="character" w:customStyle="1" w:styleId="nowrap1">
    <w:name w:val="nowrap1"/>
    <w:basedOn w:val="Policepardfaut"/>
    <w:rsid w:val="00F910D6"/>
  </w:style>
  <w:style w:type="character" w:customStyle="1" w:styleId="romain1">
    <w:name w:val="romain1"/>
    <w:rsid w:val="00F910D6"/>
    <w:rPr>
      <w:smallCaps/>
    </w:rPr>
  </w:style>
  <w:style w:type="character" w:styleId="Accentuation">
    <w:name w:val="Emphasis"/>
    <w:uiPriority w:val="20"/>
    <w:qFormat/>
    <w:rsid w:val="00FC4E9E"/>
    <w:rPr>
      <w:i/>
      <w:iCs/>
    </w:rPr>
  </w:style>
  <w:style w:type="character" w:styleId="lev">
    <w:name w:val="Strong"/>
    <w:uiPriority w:val="22"/>
    <w:qFormat/>
    <w:rsid w:val="00FC4E9E"/>
    <w:rPr>
      <w:b/>
      <w:bCs/>
    </w:rPr>
  </w:style>
  <w:style w:type="paragraph" w:styleId="Textedebulles">
    <w:name w:val="Balloon Text"/>
    <w:basedOn w:val="Normal"/>
    <w:link w:val="TextedebullesCar"/>
    <w:rsid w:val="00F93FA8"/>
    <w:rPr>
      <w:rFonts w:ascii="Segoe UI" w:hAnsi="Segoe UI"/>
      <w:sz w:val="18"/>
      <w:szCs w:val="18"/>
    </w:rPr>
  </w:style>
  <w:style w:type="character" w:customStyle="1" w:styleId="TextedebullesCar">
    <w:name w:val="Texte de bulles Car"/>
    <w:link w:val="Textedebulles"/>
    <w:rsid w:val="00F93FA8"/>
    <w:rPr>
      <w:rFonts w:ascii="Segoe UI" w:hAnsi="Segoe UI" w:cs="Segoe UI"/>
      <w:sz w:val="18"/>
      <w:szCs w:val="18"/>
      <w:lang w:val="fr-FR" w:eastAsia="fr-FR"/>
    </w:rPr>
  </w:style>
</w:styles>
</file>

<file path=word/webSettings.xml><?xml version="1.0" encoding="utf-8"?>
<w:webSettings xmlns:r="http://schemas.openxmlformats.org/officeDocument/2006/relationships" xmlns:w="http://schemas.openxmlformats.org/wordprocessingml/2006/main">
  <w:divs>
    <w:div w:id="359748527">
      <w:bodyDiv w:val="1"/>
      <w:marLeft w:val="0"/>
      <w:marRight w:val="0"/>
      <w:marTop w:val="0"/>
      <w:marBottom w:val="0"/>
      <w:divBdr>
        <w:top w:val="none" w:sz="0" w:space="0" w:color="auto"/>
        <w:left w:val="none" w:sz="0" w:space="0" w:color="auto"/>
        <w:bottom w:val="none" w:sz="0" w:space="0" w:color="auto"/>
        <w:right w:val="none" w:sz="0" w:space="0" w:color="auto"/>
      </w:divBdr>
      <w:divsChild>
        <w:div w:id="1507594572">
          <w:marLeft w:val="7"/>
          <w:marRight w:val="7"/>
          <w:marTop w:val="0"/>
          <w:marBottom w:val="0"/>
          <w:divBdr>
            <w:top w:val="none" w:sz="0" w:space="0" w:color="auto"/>
            <w:left w:val="none" w:sz="0" w:space="0" w:color="auto"/>
            <w:bottom w:val="none" w:sz="0" w:space="0" w:color="auto"/>
            <w:right w:val="none" w:sz="0" w:space="0" w:color="auto"/>
          </w:divBdr>
          <w:divsChild>
            <w:div w:id="526331690">
              <w:marLeft w:val="0"/>
              <w:marRight w:val="0"/>
              <w:marTop w:val="0"/>
              <w:marBottom w:val="0"/>
              <w:divBdr>
                <w:top w:val="none" w:sz="0" w:space="0" w:color="auto"/>
                <w:left w:val="none" w:sz="0" w:space="0" w:color="auto"/>
                <w:bottom w:val="none" w:sz="0" w:space="0" w:color="auto"/>
                <w:right w:val="none" w:sz="0" w:space="0" w:color="auto"/>
              </w:divBdr>
              <w:divsChild>
                <w:div w:id="665716744">
                  <w:marLeft w:val="0"/>
                  <w:marRight w:val="0"/>
                  <w:marTop w:val="0"/>
                  <w:marBottom w:val="0"/>
                  <w:divBdr>
                    <w:top w:val="none" w:sz="0" w:space="0" w:color="auto"/>
                    <w:left w:val="none" w:sz="0" w:space="0" w:color="auto"/>
                    <w:bottom w:val="none" w:sz="0" w:space="0" w:color="auto"/>
                    <w:right w:val="none" w:sz="0" w:space="0" w:color="auto"/>
                  </w:divBdr>
                </w:div>
                <w:div w:id="1298488087">
                  <w:marLeft w:val="0"/>
                  <w:marRight w:val="0"/>
                  <w:marTop w:val="0"/>
                  <w:marBottom w:val="0"/>
                  <w:divBdr>
                    <w:top w:val="none" w:sz="0" w:space="0" w:color="auto"/>
                    <w:left w:val="none" w:sz="0" w:space="0" w:color="auto"/>
                    <w:bottom w:val="none" w:sz="0" w:space="0" w:color="auto"/>
                    <w:right w:val="none" w:sz="0" w:space="0" w:color="auto"/>
                  </w:divBdr>
                </w:div>
              </w:divsChild>
            </w:div>
            <w:div w:id="1076632644">
              <w:marLeft w:val="0"/>
              <w:marRight w:val="0"/>
              <w:marTop w:val="0"/>
              <w:marBottom w:val="0"/>
              <w:divBdr>
                <w:top w:val="none" w:sz="0" w:space="0" w:color="auto"/>
                <w:left w:val="none" w:sz="0" w:space="0" w:color="auto"/>
                <w:bottom w:val="none" w:sz="0" w:space="0" w:color="auto"/>
                <w:right w:val="none" w:sz="0" w:space="0" w:color="auto"/>
              </w:divBdr>
              <w:divsChild>
                <w:div w:id="1074819621">
                  <w:marLeft w:val="0"/>
                  <w:marRight w:val="0"/>
                  <w:marTop w:val="0"/>
                  <w:marBottom w:val="0"/>
                  <w:divBdr>
                    <w:top w:val="none" w:sz="0" w:space="0" w:color="auto"/>
                    <w:left w:val="none" w:sz="0" w:space="0" w:color="auto"/>
                    <w:bottom w:val="none" w:sz="0" w:space="0" w:color="auto"/>
                    <w:right w:val="none" w:sz="0" w:space="0" w:color="auto"/>
                  </w:divBdr>
                </w:div>
                <w:div w:id="1389723345">
                  <w:marLeft w:val="1280"/>
                  <w:marRight w:val="0"/>
                  <w:marTop w:val="0"/>
                  <w:marBottom w:val="0"/>
                  <w:divBdr>
                    <w:top w:val="none" w:sz="0" w:space="0" w:color="auto"/>
                    <w:left w:val="none" w:sz="0" w:space="0" w:color="auto"/>
                    <w:bottom w:val="none" w:sz="0" w:space="0" w:color="auto"/>
                    <w:right w:val="none" w:sz="0" w:space="0" w:color="auto"/>
                  </w:divBdr>
                  <w:divsChild>
                    <w:div w:id="5296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3574">
              <w:marLeft w:val="0"/>
              <w:marRight w:val="0"/>
              <w:marTop w:val="0"/>
              <w:marBottom w:val="0"/>
              <w:divBdr>
                <w:top w:val="none" w:sz="0" w:space="0" w:color="auto"/>
                <w:left w:val="none" w:sz="0" w:space="0" w:color="auto"/>
                <w:bottom w:val="none" w:sz="0" w:space="0" w:color="auto"/>
                <w:right w:val="none" w:sz="0" w:space="0" w:color="auto"/>
              </w:divBdr>
              <w:divsChild>
                <w:div w:id="52118415">
                  <w:marLeft w:val="0"/>
                  <w:marRight w:val="1367"/>
                  <w:marTop w:val="0"/>
                  <w:marBottom w:val="0"/>
                  <w:divBdr>
                    <w:top w:val="none" w:sz="0" w:space="0" w:color="auto"/>
                    <w:left w:val="none" w:sz="0" w:space="0" w:color="auto"/>
                    <w:bottom w:val="none" w:sz="0" w:space="0" w:color="auto"/>
                    <w:right w:val="none" w:sz="0" w:space="0" w:color="auto"/>
                  </w:divBdr>
                  <w:divsChild>
                    <w:div w:id="1795516990">
                      <w:marLeft w:val="0"/>
                      <w:marRight w:val="0"/>
                      <w:marTop w:val="0"/>
                      <w:marBottom w:val="0"/>
                      <w:divBdr>
                        <w:top w:val="none" w:sz="0" w:space="0" w:color="auto"/>
                        <w:left w:val="none" w:sz="0" w:space="0" w:color="auto"/>
                        <w:bottom w:val="none" w:sz="0" w:space="0" w:color="auto"/>
                        <w:right w:val="none" w:sz="0" w:space="0" w:color="auto"/>
                      </w:divBdr>
                    </w:div>
                  </w:divsChild>
                </w:div>
                <w:div w:id="588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7532">
      <w:bodyDiv w:val="1"/>
      <w:marLeft w:val="0"/>
      <w:marRight w:val="0"/>
      <w:marTop w:val="0"/>
      <w:marBottom w:val="0"/>
      <w:divBdr>
        <w:top w:val="none" w:sz="0" w:space="0" w:color="auto"/>
        <w:left w:val="none" w:sz="0" w:space="0" w:color="auto"/>
        <w:bottom w:val="none" w:sz="0" w:space="0" w:color="auto"/>
        <w:right w:val="none" w:sz="0" w:space="0" w:color="auto"/>
      </w:divBdr>
    </w:div>
    <w:div w:id="391973351">
      <w:bodyDiv w:val="1"/>
      <w:marLeft w:val="0"/>
      <w:marRight w:val="0"/>
      <w:marTop w:val="0"/>
      <w:marBottom w:val="0"/>
      <w:divBdr>
        <w:top w:val="none" w:sz="0" w:space="0" w:color="auto"/>
        <w:left w:val="none" w:sz="0" w:space="0" w:color="auto"/>
        <w:bottom w:val="none" w:sz="0" w:space="0" w:color="auto"/>
        <w:right w:val="none" w:sz="0" w:space="0" w:color="auto"/>
      </w:divBdr>
    </w:div>
    <w:div w:id="820271669">
      <w:bodyDiv w:val="1"/>
      <w:marLeft w:val="0"/>
      <w:marRight w:val="0"/>
      <w:marTop w:val="0"/>
      <w:marBottom w:val="0"/>
      <w:divBdr>
        <w:top w:val="none" w:sz="0" w:space="0" w:color="auto"/>
        <w:left w:val="none" w:sz="0" w:space="0" w:color="auto"/>
        <w:bottom w:val="none" w:sz="0" w:space="0" w:color="auto"/>
        <w:right w:val="none" w:sz="0" w:space="0" w:color="auto"/>
      </w:divBdr>
    </w:div>
    <w:div w:id="1371762628">
      <w:bodyDiv w:val="1"/>
      <w:marLeft w:val="0"/>
      <w:marRight w:val="0"/>
      <w:marTop w:val="0"/>
      <w:marBottom w:val="0"/>
      <w:divBdr>
        <w:top w:val="none" w:sz="0" w:space="0" w:color="auto"/>
        <w:left w:val="none" w:sz="0" w:space="0" w:color="auto"/>
        <w:bottom w:val="none" w:sz="0" w:space="0" w:color="auto"/>
        <w:right w:val="none" w:sz="0" w:space="0" w:color="auto"/>
      </w:divBdr>
    </w:div>
    <w:div w:id="1512136584">
      <w:bodyDiv w:val="1"/>
      <w:marLeft w:val="0"/>
      <w:marRight w:val="0"/>
      <w:marTop w:val="0"/>
      <w:marBottom w:val="0"/>
      <w:divBdr>
        <w:top w:val="none" w:sz="0" w:space="0" w:color="auto"/>
        <w:left w:val="none" w:sz="0" w:space="0" w:color="auto"/>
        <w:bottom w:val="none" w:sz="0" w:space="0" w:color="auto"/>
        <w:right w:val="none" w:sz="0" w:space="0" w:color="auto"/>
      </w:divBdr>
      <w:divsChild>
        <w:div w:id="217397438">
          <w:marLeft w:val="0"/>
          <w:marRight w:val="0"/>
          <w:marTop w:val="0"/>
          <w:marBottom w:val="0"/>
          <w:divBdr>
            <w:top w:val="none" w:sz="0" w:space="0" w:color="auto"/>
            <w:left w:val="none" w:sz="0" w:space="0" w:color="auto"/>
            <w:bottom w:val="none" w:sz="0" w:space="0" w:color="auto"/>
            <w:right w:val="none" w:sz="0" w:space="0" w:color="auto"/>
          </w:divBdr>
          <w:divsChild>
            <w:div w:id="1761483551">
              <w:marLeft w:val="0"/>
              <w:marRight w:val="0"/>
              <w:marTop w:val="750"/>
              <w:marBottom w:val="0"/>
              <w:divBdr>
                <w:top w:val="none" w:sz="0" w:space="0" w:color="auto"/>
                <w:left w:val="none" w:sz="0" w:space="0" w:color="auto"/>
                <w:bottom w:val="none" w:sz="0" w:space="0" w:color="auto"/>
                <w:right w:val="none" w:sz="0" w:space="0" w:color="auto"/>
              </w:divBdr>
              <w:divsChild>
                <w:div w:id="897591071">
                  <w:marLeft w:val="0"/>
                  <w:marRight w:val="0"/>
                  <w:marTop w:val="0"/>
                  <w:marBottom w:val="0"/>
                  <w:divBdr>
                    <w:top w:val="none" w:sz="0" w:space="0" w:color="auto"/>
                    <w:left w:val="none" w:sz="0" w:space="0" w:color="auto"/>
                    <w:bottom w:val="none" w:sz="0" w:space="0" w:color="auto"/>
                    <w:right w:val="none" w:sz="0" w:space="0" w:color="auto"/>
                  </w:divBdr>
                  <w:divsChild>
                    <w:div w:id="1038043409">
                      <w:marLeft w:val="0"/>
                      <w:marRight w:val="0"/>
                      <w:marTop w:val="0"/>
                      <w:marBottom w:val="165"/>
                      <w:divBdr>
                        <w:top w:val="none" w:sz="0" w:space="0" w:color="auto"/>
                        <w:left w:val="none" w:sz="0" w:space="0" w:color="auto"/>
                        <w:bottom w:val="none" w:sz="0" w:space="0" w:color="auto"/>
                        <w:right w:val="none" w:sz="0" w:space="0" w:color="auto"/>
                      </w:divBdr>
                      <w:divsChild>
                        <w:div w:id="350952969">
                          <w:marLeft w:val="0"/>
                          <w:marRight w:val="0"/>
                          <w:marTop w:val="0"/>
                          <w:marBottom w:val="0"/>
                          <w:divBdr>
                            <w:top w:val="none" w:sz="0" w:space="0" w:color="auto"/>
                            <w:left w:val="none" w:sz="0" w:space="0" w:color="auto"/>
                            <w:bottom w:val="none" w:sz="0" w:space="0" w:color="auto"/>
                            <w:right w:val="none" w:sz="0" w:space="0" w:color="auto"/>
                          </w:divBdr>
                          <w:divsChild>
                            <w:div w:id="1109662365">
                              <w:marLeft w:val="75"/>
                              <w:marRight w:val="75"/>
                              <w:marTop w:val="75"/>
                              <w:marBottom w:val="75"/>
                              <w:divBdr>
                                <w:top w:val="none" w:sz="0" w:space="0" w:color="auto"/>
                                <w:left w:val="none" w:sz="0" w:space="0" w:color="auto"/>
                                <w:bottom w:val="none" w:sz="0" w:space="0" w:color="auto"/>
                                <w:right w:val="none" w:sz="0" w:space="0" w:color="auto"/>
                              </w:divBdr>
                              <w:divsChild>
                                <w:div w:id="1677684735">
                                  <w:marLeft w:val="0"/>
                                  <w:marRight w:val="0"/>
                                  <w:marTop w:val="0"/>
                                  <w:marBottom w:val="0"/>
                                  <w:divBdr>
                                    <w:top w:val="none" w:sz="0" w:space="0" w:color="auto"/>
                                    <w:left w:val="none" w:sz="0" w:space="0" w:color="auto"/>
                                    <w:bottom w:val="none" w:sz="0" w:space="0" w:color="auto"/>
                                    <w:right w:val="none" w:sz="0" w:space="0" w:color="auto"/>
                                  </w:divBdr>
                                  <w:divsChild>
                                    <w:div w:id="585459048">
                                      <w:marLeft w:val="0"/>
                                      <w:marRight w:val="0"/>
                                      <w:marTop w:val="0"/>
                                      <w:marBottom w:val="0"/>
                                      <w:divBdr>
                                        <w:top w:val="none" w:sz="0" w:space="0" w:color="auto"/>
                                        <w:left w:val="none" w:sz="0" w:space="0" w:color="auto"/>
                                        <w:bottom w:val="none" w:sz="0" w:space="0" w:color="auto"/>
                                        <w:right w:val="none" w:sz="0" w:space="0" w:color="auto"/>
                                      </w:divBdr>
                                      <w:divsChild>
                                        <w:div w:id="5658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Commune_de_Belgiq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Namu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Ville_de_Belgique" TargetMode="External"/><Relationship Id="rId5" Type="http://schemas.openxmlformats.org/officeDocument/2006/relationships/webSettings" Target="webSettings.xml"/><Relationship Id="rId15" Type="http://schemas.openxmlformats.org/officeDocument/2006/relationships/image" Target="http://s1.e-monsite.com/2010/07/13/11/resize_550_550/dave-2-1-12-06-002.jp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8514-FCD2-4A61-85F4-E5C3493E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609</Words>
  <Characters>3353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3955</CharactersWithSpaces>
  <SharedDoc>false</SharedDoc>
  <HLinks>
    <vt:vector size="24" baseType="variant">
      <vt:variant>
        <vt:i4>7667745</vt:i4>
      </vt:variant>
      <vt:variant>
        <vt:i4>9</vt:i4>
      </vt:variant>
      <vt:variant>
        <vt:i4>0</vt:i4>
      </vt:variant>
      <vt:variant>
        <vt:i4>5</vt:i4>
      </vt:variant>
      <vt:variant>
        <vt:lpwstr>https://fr.wikipedia.org/wiki/Commune_de_Belgique</vt:lpwstr>
      </vt:variant>
      <vt:variant>
        <vt:lpwstr/>
      </vt:variant>
      <vt:variant>
        <vt:i4>2424948</vt:i4>
      </vt:variant>
      <vt:variant>
        <vt:i4>6</vt:i4>
      </vt:variant>
      <vt:variant>
        <vt:i4>0</vt:i4>
      </vt:variant>
      <vt:variant>
        <vt:i4>5</vt:i4>
      </vt:variant>
      <vt:variant>
        <vt:lpwstr>https://fr.wikipedia.org/wiki/Namur</vt:lpwstr>
      </vt:variant>
      <vt:variant>
        <vt:lpwstr/>
      </vt:variant>
      <vt:variant>
        <vt:i4>1835072</vt:i4>
      </vt:variant>
      <vt:variant>
        <vt:i4>3</vt:i4>
      </vt:variant>
      <vt:variant>
        <vt:i4>0</vt:i4>
      </vt:variant>
      <vt:variant>
        <vt:i4>5</vt:i4>
      </vt:variant>
      <vt:variant>
        <vt:lpwstr>https://fr.wikipedia.org/wiki/Ville_de_Belgique</vt:lpwstr>
      </vt:variant>
      <vt:variant>
        <vt:lpwstr/>
      </vt:variant>
      <vt:variant>
        <vt:i4>7864441</vt:i4>
      </vt:variant>
      <vt:variant>
        <vt:i4>-1</vt:i4>
      </vt:variant>
      <vt:variant>
        <vt:i4>1030</vt:i4>
      </vt:variant>
      <vt:variant>
        <vt:i4>1</vt:i4>
      </vt:variant>
      <vt:variant>
        <vt:lpwstr>http://s1.e-monsite.com/2010/07/13/11/resize_550_550/dave-2-1-12-06-002.jpg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Drappier Guy</dc:creator>
  <cp:lastModifiedBy>Utilisateur Windows</cp:lastModifiedBy>
  <cp:revision>5</cp:revision>
  <cp:lastPrinted>2017-04-14T14:24:00Z</cp:lastPrinted>
  <dcterms:created xsi:type="dcterms:W3CDTF">2018-04-29T14:34:00Z</dcterms:created>
  <dcterms:modified xsi:type="dcterms:W3CDTF">2018-04-29T15:57:00Z</dcterms:modified>
</cp:coreProperties>
</file>